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28219" w14:textId="1EDFAA13" w:rsidR="00A92E1A" w:rsidRPr="00DD338B" w:rsidRDefault="00A92E1A" w:rsidP="00914496">
      <w:pPr>
        <w:spacing w:after="0" w:line="240" w:lineRule="auto"/>
        <w:jc w:val="center"/>
        <w:rPr>
          <w:rFonts w:ascii="Arial" w:hAnsi="Arial" w:cs="Arial"/>
          <w:b/>
          <w:bCs/>
          <w:lang w:val="en-GB"/>
        </w:rPr>
      </w:pPr>
      <w:r w:rsidRPr="00DD338B">
        <w:rPr>
          <w:rFonts w:ascii="Arial" w:hAnsi="Arial" w:cs="Arial"/>
          <w:b/>
          <w:bCs/>
          <w:noProof/>
          <w:lang w:eastAsia="en-ZA"/>
        </w:rPr>
        <w:drawing>
          <wp:inline distT="0" distB="0" distL="0" distR="0" wp14:anchorId="66E1226C" wp14:editId="65F271AF">
            <wp:extent cx="978195" cy="79744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78" cy="79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338B">
        <w:rPr>
          <w:rFonts w:ascii="Arial" w:hAnsi="Arial" w:cs="Arial"/>
          <w:b/>
          <w:bCs/>
          <w:noProof/>
          <w:lang w:eastAsia="en-ZA"/>
        </w:rPr>
        <w:drawing>
          <wp:inline distT="0" distB="0" distL="0" distR="0" wp14:anchorId="2100285C" wp14:editId="1E190679">
            <wp:extent cx="1743740" cy="829339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52" cy="830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338B">
        <w:rPr>
          <w:rFonts w:ascii="Arial" w:hAnsi="Arial" w:cs="Arial"/>
          <w:b/>
          <w:bCs/>
          <w:noProof/>
          <w:lang w:eastAsia="en-ZA"/>
        </w:rPr>
        <w:drawing>
          <wp:inline distT="0" distB="0" distL="0" distR="0" wp14:anchorId="411A1A83" wp14:editId="3019F6FB">
            <wp:extent cx="1731645" cy="723689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8" cy="732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5E402" w14:textId="77777777" w:rsidR="00A92E1A" w:rsidRPr="00DD338B" w:rsidRDefault="00A92E1A" w:rsidP="00A92E1A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</w:rPr>
      </w:pPr>
    </w:p>
    <w:p w14:paraId="7EB8DBEB" w14:textId="77777777" w:rsidR="00A92E1A" w:rsidRPr="00DD338B" w:rsidRDefault="00A92E1A" w:rsidP="00A92E1A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</w:rPr>
      </w:pPr>
    </w:p>
    <w:p w14:paraId="14D9B33F" w14:textId="77777777" w:rsidR="00A92E1A" w:rsidRPr="00DD338B" w:rsidRDefault="00A92E1A" w:rsidP="00A92E1A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  <w:r w:rsidRPr="00DD338B">
        <w:rPr>
          <w:rFonts w:ascii="Arial" w:hAnsi="Arial" w:cs="Arial"/>
          <w:b/>
          <w:noProof/>
          <w:sz w:val="24"/>
          <w:szCs w:val="24"/>
          <w:lang w:eastAsia="en-ZA"/>
        </w:rPr>
        <w:t>The 4</w:t>
      </w:r>
      <w:r w:rsidRPr="00DD338B">
        <w:rPr>
          <w:rFonts w:ascii="Arial" w:hAnsi="Arial" w:cs="Arial"/>
          <w:b/>
          <w:noProof/>
          <w:sz w:val="24"/>
          <w:szCs w:val="24"/>
          <w:vertAlign w:val="superscript"/>
          <w:lang w:eastAsia="en-ZA"/>
        </w:rPr>
        <w:t>th</w:t>
      </w:r>
      <w:r w:rsidRPr="00DD338B">
        <w:rPr>
          <w:rFonts w:ascii="Arial" w:hAnsi="Arial" w:cs="Arial"/>
          <w:b/>
          <w:noProof/>
          <w:sz w:val="24"/>
          <w:szCs w:val="24"/>
          <w:lang w:eastAsia="en-ZA"/>
        </w:rPr>
        <w:t xml:space="preserve"> Biennial Scientific Conference on Medical Products Regulation in Africa</w:t>
      </w:r>
    </w:p>
    <w:p w14:paraId="7EBE2883" w14:textId="36328872" w:rsidR="00A92E1A" w:rsidRPr="00DD338B" w:rsidRDefault="003C3C5C" w:rsidP="00A92E1A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t>(SCoMRA  2019</w:t>
      </w:r>
      <w:r w:rsidR="00A92E1A" w:rsidRPr="00DD338B">
        <w:rPr>
          <w:rFonts w:ascii="Arial" w:hAnsi="Arial" w:cs="Arial"/>
          <w:b/>
          <w:noProof/>
          <w:sz w:val="24"/>
          <w:szCs w:val="24"/>
          <w:lang w:eastAsia="en-ZA"/>
        </w:rPr>
        <w:t>)</w:t>
      </w:r>
    </w:p>
    <w:p w14:paraId="6025255F" w14:textId="77777777" w:rsidR="00A92E1A" w:rsidRDefault="00A92E1A" w:rsidP="00A92E1A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</w:p>
    <w:p w14:paraId="0C178A0D" w14:textId="77777777" w:rsidR="00A92E1A" w:rsidRDefault="00A92E1A" w:rsidP="00A92E1A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</w:p>
    <w:p w14:paraId="7E17D4B5" w14:textId="77777777" w:rsidR="00A92E1A" w:rsidRPr="00DD338B" w:rsidRDefault="00A92E1A" w:rsidP="00A92E1A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</w:p>
    <w:p w14:paraId="73482899" w14:textId="6BD4D444" w:rsidR="00A92E1A" w:rsidRPr="00DD338B" w:rsidRDefault="00A92E1A" w:rsidP="00A92E1A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DD338B">
        <w:rPr>
          <w:rFonts w:ascii="Arial" w:hAnsi="Arial" w:cs="Arial"/>
          <w:i/>
          <w:sz w:val="28"/>
          <w:szCs w:val="28"/>
        </w:rPr>
        <w:t xml:space="preserve">Theme: A Decade of </w:t>
      </w:r>
      <w:r w:rsidR="005E3997">
        <w:rPr>
          <w:rFonts w:ascii="Arial" w:hAnsi="Arial" w:cs="Arial"/>
          <w:i/>
          <w:sz w:val="28"/>
          <w:szCs w:val="28"/>
        </w:rPr>
        <w:t>R</w:t>
      </w:r>
      <w:r w:rsidRPr="00DD338B">
        <w:rPr>
          <w:rFonts w:ascii="Arial" w:hAnsi="Arial" w:cs="Arial"/>
          <w:i/>
          <w:sz w:val="28"/>
          <w:szCs w:val="28"/>
        </w:rPr>
        <w:t xml:space="preserve">egulatory </w:t>
      </w:r>
      <w:r w:rsidR="005E3997">
        <w:rPr>
          <w:rFonts w:ascii="Arial" w:hAnsi="Arial" w:cs="Arial"/>
          <w:i/>
          <w:sz w:val="28"/>
          <w:szCs w:val="28"/>
        </w:rPr>
        <w:t>H</w:t>
      </w:r>
      <w:r w:rsidRPr="00DD338B">
        <w:rPr>
          <w:rFonts w:ascii="Arial" w:hAnsi="Arial" w:cs="Arial"/>
          <w:i/>
          <w:sz w:val="28"/>
          <w:szCs w:val="28"/>
        </w:rPr>
        <w:t xml:space="preserve">armonization in Africa: </w:t>
      </w:r>
    </w:p>
    <w:p w14:paraId="324A77BC" w14:textId="77777777" w:rsidR="00A92E1A" w:rsidRPr="00DD338B" w:rsidRDefault="00A92E1A" w:rsidP="00A92E1A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DD338B">
        <w:rPr>
          <w:rFonts w:ascii="Arial" w:hAnsi="Arial" w:cs="Arial"/>
          <w:i/>
          <w:sz w:val="28"/>
          <w:szCs w:val="28"/>
        </w:rPr>
        <w:t>Where are we? Where do we go from here?</w:t>
      </w:r>
    </w:p>
    <w:p w14:paraId="6DE02E67" w14:textId="77777777" w:rsidR="00A92E1A" w:rsidRDefault="00A92E1A" w:rsidP="00A92E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D338B">
        <w:rPr>
          <w:rFonts w:ascii="Arial" w:hAnsi="Arial" w:cs="Arial"/>
          <w:sz w:val="28"/>
          <w:szCs w:val="28"/>
        </w:rPr>
        <w:t>30 September – 01 October 2019</w:t>
      </w:r>
    </w:p>
    <w:p w14:paraId="5D03FB4D" w14:textId="3BE1001A" w:rsidR="00056802" w:rsidRPr="00DD338B" w:rsidRDefault="00056802" w:rsidP="00A92E1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Elephant Hills Hotel</w:t>
      </w:r>
      <w:r w:rsidR="00D12634">
        <w:rPr>
          <w:rFonts w:ascii="Arial" w:hAnsi="Arial" w:cs="Arial"/>
          <w:sz w:val="28"/>
          <w:szCs w:val="28"/>
        </w:rPr>
        <w:t xml:space="preserve"> and Resort </w:t>
      </w:r>
    </w:p>
    <w:p w14:paraId="4C610DB8" w14:textId="77777777" w:rsidR="00A92E1A" w:rsidRPr="00DD338B" w:rsidRDefault="00A92E1A" w:rsidP="00A92E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D338B">
        <w:rPr>
          <w:rFonts w:ascii="Arial" w:hAnsi="Arial" w:cs="Arial"/>
          <w:sz w:val="28"/>
          <w:szCs w:val="28"/>
        </w:rPr>
        <w:t>Victoria Falls, Zimbabwe</w:t>
      </w:r>
    </w:p>
    <w:p w14:paraId="136C3F07" w14:textId="77777777" w:rsidR="00A92E1A" w:rsidRPr="00DD338B" w:rsidRDefault="00A92E1A" w:rsidP="00AB14A2">
      <w:pPr>
        <w:spacing w:after="0" w:line="360" w:lineRule="auto"/>
        <w:rPr>
          <w:rFonts w:ascii="Arial" w:hAnsi="Arial" w:cs="Arial"/>
          <w:b/>
          <w:noProof/>
          <w:sz w:val="24"/>
          <w:szCs w:val="24"/>
          <w:lang w:eastAsia="en-ZA"/>
        </w:rPr>
      </w:pPr>
    </w:p>
    <w:p w14:paraId="3ABA9FCC" w14:textId="77777777" w:rsidR="00A92E1A" w:rsidRDefault="00A92E1A" w:rsidP="00A92E1A">
      <w:pPr>
        <w:jc w:val="center"/>
      </w:pPr>
    </w:p>
    <w:p w14:paraId="68663BFC" w14:textId="5EE035A7" w:rsidR="00A92E1A" w:rsidRPr="00AB14A2" w:rsidRDefault="000D2C37" w:rsidP="00AB14A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n-ZA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t>Provisional</w:t>
      </w:r>
      <w:r w:rsidR="00A92E1A" w:rsidRPr="008B3472">
        <w:rPr>
          <w:rFonts w:ascii="Arial" w:hAnsi="Arial" w:cs="Arial"/>
          <w:b/>
          <w:noProof/>
          <w:sz w:val="24"/>
          <w:szCs w:val="24"/>
          <w:lang w:eastAsia="en-ZA"/>
        </w:rPr>
        <w:t xml:space="preserve"> Programme</w:t>
      </w:r>
    </w:p>
    <w:p w14:paraId="7AB85C52" w14:textId="77777777" w:rsidR="00A92E1A" w:rsidRDefault="00A92E1A" w:rsidP="00A92E1A">
      <w:pPr>
        <w:spacing w:after="0"/>
        <w:rPr>
          <w:rFonts w:ascii="Arial" w:hAnsi="Arial" w:cs="Arial"/>
          <w:b/>
          <w:sz w:val="23"/>
          <w:szCs w:val="23"/>
        </w:rPr>
      </w:pPr>
    </w:p>
    <w:p w14:paraId="6E2AC5AC" w14:textId="2E69EF26" w:rsidR="00383930" w:rsidRPr="00AB14A2" w:rsidRDefault="00953CB5" w:rsidP="00AB14A2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6B611A">
        <w:rPr>
          <w:rFonts w:cs="Helvetica-Bold"/>
          <w:b/>
          <w:bCs/>
          <w:noProof/>
          <w:color w:val="000000"/>
          <w:sz w:val="28"/>
          <w:szCs w:val="28"/>
          <w:lang w:eastAsia="en-ZA"/>
        </w:rPr>
        <w:drawing>
          <wp:inline distT="0" distB="0" distL="0" distR="0" wp14:anchorId="7AB9813F" wp14:editId="0E06B461">
            <wp:extent cx="982980" cy="861060"/>
            <wp:effectExtent l="0" t="0" r="7620" b="0"/>
            <wp:docPr id="5" name="Picture 5" descr="Zim 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 Cour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1A">
        <w:rPr>
          <w:noProof/>
          <w:lang w:eastAsia="en-ZA"/>
        </w:rPr>
        <w:drawing>
          <wp:inline distT="0" distB="0" distL="0" distR="0" wp14:anchorId="0F52985B" wp14:editId="6EAB8338">
            <wp:extent cx="17526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27"/>
        <w:gridCol w:w="9239"/>
      </w:tblGrid>
      <w:tr w:rsidR="00F17326" w:rsidRPr="00A92E1A" w14:paraId="2FF58733" w14:textId="77777777" w:rsidTr="00AB14A2">
        <w:trPr>
          <w:trHeight w:val="352"/>
          <w:tblHeader/>
        </w:trPr>
        <w:tc>
          <w:tcPr>
            <w:tcW w:w="1702" w:type="dxa"/>
            <w:shd w:val="clear" w:color="auto" w:fill="BFBFBF" w:themeFill="background1" w:themeFillShade="BF"/>
          </w:tcPr>
          <w:p w14:paraId="2A8EC0A7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lastRenderedPageBreak/>
              <w:t>Time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41818A67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9239" w:type="dxa"/>
            <w:shd w:val="clear" w:color="auto" w:fill="BFBFBF" w:themeFill="background1" w:themeFillShade="BF"/>
          </w:tcPr>
          <w:p w14:paraId="21A7730D" w14:textId="1EBBECEF" w:rsidR="00F17326" w:rsidRPr="00A92E1A" w:rsidRDefault="00953CB5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</w:t>
            </w:r>
          </w:p>
        </w:tc>
      </w:tr>
      <w:tr w:rsidR="00F17326" w:rsidRPr="00A92E1A" w14:paraId="20A478FB" w14:textId="77777777" w:rsidTr="00AB14A2">
        <w:trPr>
          <w:trHeight w:val="70"/>
        </w:trPr>
        <w:tc>
          <w:tcPr>
            <w:tcW w:w="15168" w:type="dxa"/>
            <w:gridSpan w:val="3"/>
            <w:shd w:val="clear" w:color="auto" w:fill="BFBFBF" w:themeFill="background1" w:themeFillShade="BF"/>
          </w:tcPr>
          <w:p w14:paraId="79508252" w14:textId="221B9285" w:rsidR="00F17326" w:rsidRPr="00A92E1A" w:rsidRDefault="00953CB5" w:rsidP="00A92E1A">
            <w:pPr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ZA"/>
              </w:rPr>
              <w:t>Sunday</w:t>
            </w:r>
            <w:r w:rsidR="00F17326" w:rsidRPr="00A92E1A">
              <w:rPr>
                <w:rFonts w:ascii="Arial" w:hAnsi="Arial" w:cs="Arial"/>
                <w:b/>
                <w:lang w:eastAsia="en-ZA"/>
              </w:rPr>
              <w:t xml:space="preserve">, </w:t>
            </w:r>
            <w:r>
              <w:rPr>
                <w:rFonts w:ascii="Arial" w:hAnsi="Arial" w:cs="Arial"/>
                <w:b/>
                <w:lang w:eastAsia="en-ZA"/>
              </w:rPr>
              <w:t>29</w:t>
            </w:r>
            <w:r w:rsidR="00F17326" w:rsidRPr="00A92E1A">
              <w:rPr>
                <w:rFonts w:ascii="Arial" w:hAnsi="Arial" w:cs="Arial"/>
                <w:b/>
                <w:lang w:eastAsia="en-ZA"/>
              </w:rPr>
              <w:t xml:space="preserve"> </w:t>
            </w:r>
            <w:r w:rsidR="00A92E1A" w:rsidRPr="00A92E1A">
              <w:rPr>
                <w:rFonts w:ascii="Arial" w:hAnsi="Arial" w:cs="Arial"/>
                <w:b/>
                <w:lang w:eastAsia="en-ZA"/>
              </w:rPr>
              <w:t>Septe</w:t>
            </w:r>
            <w:r w:rsidR="00F17326" w:rsidRPr="00A92E1A">
              <w:rPr>
                <w:rFonts w:ascii="Arial" w:hAnsi="Arial" w:cs="Arial"/>
                <w:b/>
                <w:lang w:eastAsia="en-ZA"/>
              </w:rPr>
              <w:t>mber 201</w:t>
            </w:r>
            <w:r w:rsidR="00A92E1A" w:rsidRPr="00A92E1A">
              <w:rPr>
                <w:rFonts w:ascii="Arial" w:hAnsi="Arial" w:cs="Arial"/>
                <w:b/>
                <w:lang w:eastAsia="en-ZA"/>
              </w:rPr>
              <w:t>9</w:t>
            </w:r>
          </w:p>
        </w:tc>
      </w:tr>
      <w:tr w:rsidR="00953CB5" w:rsidRPr="00A92E1A" w14:paraId="1BAF92EF" w14:textId="77777777" w:rsidTr="00AB14A2">
        <w:tc>
          <w:tcPr>
            <w:tcW w:w="1702" w:type="dxa"/>
          </w:tcPr>
          <w:p w14:paraId="42770A28" w14:textId="65AE63CF" w:rsidR="00953CB5" w:rsidRPr="00A92E1A" w:rsidRDefault="002F3640" w:rsidP="00D92C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53CB5">
              <w:rPr>
                <w:rFonts w:ascii="Arial" w:hAnsi="Arial" w:cs="Arial"/>
              </w:rPr>
              <w:t>:00-19:0</w:t>
            </w:r>
            <w:r w:rsidR="00953CB5" w:rsidRPr="00A92E1A">
              <w:rPr>
                <w:rFonts w:ascii="Arial" w:hAnsi="Arial" w:cs="Arial"/>
              </w:rPr>
              <w:t>0</w:t>
            </w:r>
          </w:p>
        </w:tc>
        <w:tc>
          <w:tcPr>
            <w:tcW w:w="4227" w:type="dxa"/>
          </w:tcPr>
          <w:p w14:paraId="6BCD7E6B" w14:textId="77777777" w:rsidR="00953CB5" w:rsidRPr="00A92E1A" w:rsidRDefault="00953CB5" w:rsidP="00D92C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 xml:space="preserve">Registration </w:t>
            </w:r>
          </w:p>
        </w:tc>
        <w:tc>
          <w:tcPr>
            <w:tcW w:w="9239" w:type="dxa"/>
          </w:tcPr>
          <w:p w14:paraId="4577B034" w14:textId="77777777" w:rsidR="00953CB5" w:rsidRPr="00A92E1A" w:rsidRDefault="00953CB5" w:rsidP="00D92C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Secretariat</w:t>
            </w:r>
          </w:p>
        </w:tc>
      </w:tr>
      <w:tr w:rsidR="00953CB5" w:rsidRPr="00A92E1A" w14:paraId="6D9FDA0E" w14:textId="77777777" w:rsidTr="00AB14A2">
        <w:trPr>
          <w:trHeight w:val="70"/>
        </w:trPr>
        <w:tc>
          <w:tcPr>
            <w:tcW w:w="15168" w:type="dxa"/>
            <w:gridSpan w:val="3"/>
            <w:shd w:val="clear" w:color="auto" w:fill="BFBFBF" w:themeFill="background1" w:themeFillShade="BF"/>
          </w:tcPr>
          <w:p w14:paraId="6EC7449B" w14:textId="53339151" w:rsidR="00953CB5" w:rsidRPr="00A92E1A" w:rsidRDefault="00953CB5" w:rsidP="00A92E1A">
            <w:pPr>
              <w:spacing w:before="120" w:after="0" w:line="360" w:lineRule="auto"/>
              <w:jc w:val="both"/>
              <w:rPr>
                <w:rFonts w:ascii="Arial" w:hAnsi="Arial" w:cs="Arial"/>
                <w:b/>
                <w:lang w:eastAsia="en-ZA"/>
              </w:rPr>
            </w:pPr>
            <w:r w:rsidRPr="00A92E1A">
              <w:rPr>
                <w:rFonts w:ascii="Arial" w:hAnsi="Arial" w:cs="Arial"/>
                <w:b/>
                <w:lang w:eastAsia="en-ZA"/>
              </w:rPr>
              <w:t>Monday, 30 September 2019</w:t>
            </w:r>
          </w:p>
        </w:tc>
      </w:tr>
      <w:tr w:rsidR="00F17326" w:rsidRPr="00A92E1A" w14:paraId="782397D2" w14:textId="77777777" w:rsidTr="00AB14A2">
        <w:tc>
          <w:tcPr>
            <w:tcW w:w="1702" w:type="dxa"/>
          </w:tcPr>
          <w:p w14:paraId="60C1EBF4" w14:textId="77777777" w:rsidR="00F17326" w:rsidRPr="00A92E1A" w:rsidRDefault="00A92E1A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07:00-08:30</w:t>
            </w:r>
          </w:p>
        </w:tc>
        <w:tc>
          <w:tcPr>
            <w:tcW w:w="4227" w:type="dxa"/>
          </w:tcPr>
          <w:p w14:paraId="0A85E761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 xml:space="preserve">Registration </w:t>
            </w:r>
          </w:p>
        </w:tc>
        <w:tc>
          <w:tcPr>
            <w:tcW w:w="9239" w:type="dxa"/>
          </w:tcPr>
          <w:p w14:paraId="4E0A31C1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Secretariat</w:t>
            </w:r>
          </w:p>
        </w:tc>
      </w:tr>
      <w:tr w:rsidR="00F17326" w:rsidRPr="00A92E1A" w14:paraId="5B1C8CC6" w14:textId="77777777" w:rsidTr="00AB14A2">
        <w:trPr>
          <w:trHeight w:val="1124"/>
        </w:trPr>
        <w:tc>
          <w:tcPr>
            <w:tcW w:w="15168" w:type="dxa"/>
            <w:gridSpan w:val="3"/>
          </w:tcPr>
          <w:p w14:paraId="088443E9" w14:textId="77777777" w:rsidR="00F17326" w:rsidRPr="00A92E1A" w:rsidRDefault="00F17326" w:rsidP="0023400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lang w:eastAsia="en-ZA"/>
              </w:rPr>
            </w:pPr>
            <w:r w:rsidRPr="00A92E1A">
              <w:rPr>
                <w:rFonts w:ascii="Arial" w:eastAsia="Times New Roman" w:hAnsi="Arial" w:cs="Arial"/>
                <w:b/>
                <w:lang w:eastAsia="en-ZA"/>
              </w:rPr>
              <w:t>08:30 – 10:00: Opening Ceremony</w:t>
            </w:r>
          </w:p>
          <w:p w14:paraId="552DF56B" w14:textId="645D100C" w:rsidR="00F17326" w:rsidRPr="00A92E1A" w:rsidRDefault="00F17326" w:rsidP="0023400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A92E1A">
              <w:rPr>
                <w:rFonts w:ascii="Arial" w:hAnsi="Arial" w:cs="Arial"/>
                <w:b/>
                <w:sz w:val="22"/>
                <w:szCs w:val="22"/>
              </w:rPr>
              <w:t xml:space="preserve">Master of Ceremony: </w:t>
            </w:r>
            <w:r w:rsidR="00A737DC">
              <w:rPr>
                <w:rFonts w:ascii="Arial" w:hAnsi="Arial" w:cs="Arial"/>
                <w:sz w:val="22"/>
                <w:szCs w:val="22"/>
              </w:rPr>
              <w:t xml:space="preserve">AUDA-NEPAD </w:t>
            </w:r>
            <w:r w:rsidRPr="00A92E1A">
              <w:rPr>
                <w:rFonts w:ascii="Arial" w:hAnsi="Arial" w:cs="Arial"/>
                <w:sz w:val="22"/>
                <w:szCs w:val="22"/>
              </w:rPr>
              <w:t>and WHO</w:t>
            </w:r>
            <w:r w:rsidR="00D80F0F">
              <w:rPr>
                <w:rFonts w:ascii="Arial" w:hAnsi="Arial" w:cs="Arial"/>
                <w:sz w:val="22"/>
                <w:szCs w:val="22"/>
              </w:rPr>
              <w:t>-AFRO</w:t>
            </w:r>
          </w:p>
          <w:p w14:paraId="5F2CF76A" w14:textId="613D91FF" w:rsidR="00F17326" w:rsidRPr="008B3472" w:rsidRDefault="00F17326" w:rsidP="00A92E1A">
            <w:pPr>
              <w:spacing w:before="120" w:after="0"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B3472">
              <w:rPr>
                <w:rFonts w:ascii="Arial" w:hAnsi="Arial" w:cs="Arial"/>
                <w:b/>
                <w:lang w:val="en-GB"/>
              </w:rPr>
              <w:t>Rapporteurs:</w:t>
            </w:r>
            <w:r w:rsidRPr="008B3472">
              <w:rPr>
                <w:rFonts w:ascii="Arial" w:hAnsi="Arial" w:cs="Arial"/>
                <w:lang w:val="en-GB"/>
              </w:rPr>
              <w:t xml:space="preserve"> </w:t>
            </w:r>
            <w:r w:rsidR="00A737DC" w:rsidRPr="00914496">
              <w:rPr>
                <w:rFonts w:ascii="Arial" w:hAnsi="Arial" w:cs="Arial"/>
                <w:i/>
                <w:lang w:val="en-GB"/>
              </w:rPr>
              <w:t>AUDA-NEPAD</w:t>
            </w:r>
            <w:r w:rsidRPr="00914496">
              <w:rPr>
                <w:rFonts w:ascii="Arial" w:hAnsi="Arial" w:cs="Arial"/>
                <w:i/>
                <w:lang w:val="en-GB"/>
              </w:rPr>
              <w:t xml:space="preserve"> &amp; WHO</w:t>
            </w:r>
          </w:p>
        </w:tc>
      </w:tr>
      <w:tr w:rsidR="00F17326" w:rsidRPr="00A92E1A" w14:paraId="265EF789" w14:textId="77777777" w:rsidTr="00AB14A2">
        <w:trPr>
          <w:trHeight w:val="589"/>
        </w:trPr>
        <w:tc>
          <w:tcPr>
            <w:tcW w:w="1702" w:type="dxa"/>
          </w:tcPr>
          <w:p w14:paraId="71517E04" w14:textId="792F048A" w:rsidR="00F17326" w:rsidRPr="00092D53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92D53">
              <w:rPr>
                <w:rFonts w:ascii="Arial" w:hAnsi="Arial" w:cs="Arial"/>
              </w:rPr>
              <w:t>08:30 – 08:</w:t>
            </w:r>
            <w:r w:rsidR="00143DAD">
              <w:rPr>
                <w:rFonts w:ascii="Arial" w:hAnsi="Arial" w:cs="Arial"/>
              </w:rPr>
              <w:t>45</w:t>
            </w:r>
          </w:p>
        </w:tc>
        <w:tc>
          <w:tcPr>
            <w:tcW w:w="4227" w:type="dxa"/>
          </w:tcPr>
          <w:p w14:paraId="5E5C437B" w14:textId="77777777" w:rsidR="00F17326" w:rsidRPr="00092D53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92D53">
              <w:rPr>
                <w:rFonts w:ascii="Arial" w:hAnsi="Arial" w:cs="Arial"/>
              </w:rPr>
              <w:t xml:space="preserve">Welcome Remarks </w:t>
            </w:r>
          </w:p>
        </w:tc>
        <w:tc>
          <w:tcPr>
            <w:tcW w:w="9239" w:type="dxa"/>
          </w:tcPr>
          <w:p w14:paraId="1495B268" w14:textId="33A85B2E" w:rsidR="00F17326" w:rsidRPr="00092D53" w:rsidRDefault="001B4D0B" w:rsidP="00F173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D0B">
              <w:rPr>
                <w:rFonts w:ascii="Arial" w:hAnsi="Arial" w:cs="Arial"/>
              </w:rPr>
              <w:t xml:space="preserve">Dr Stergomena Lawrence Tax, </w:t>
            </w:r>
            <w:r w:rsidR="00A92E1A" w:rsidRPr="00092D53">
              <w:rPr>
                <w:rFonts w:ascii="Arial" w:hAnsi="Arial" w:cs="Arial"/>
              </w:rPr>
              <w:t>Executive Secretary, SADC</w:t>
            </w:r>
          </w:p>
          <w:p w14:paraId="4DEA08C3" w14:textId="7989E4D5" w:rsidR="00143DAD" w:rsidRPr="00143DAD" w:rsidRDefault="00A92E1A" w:rsidP="00143D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092D53">
              <w:rPr>
                <w:rFonts w:ascii="Arial" w:hAnsi="Arial" w:cs="Arial"/>
              </w:rPr>
              <w:t>WHO Representative to Republic</w:t>
            </w:r>
            <w:r w:rsidR="00143DAD">
              <w:rPr>
                <w:rFonts w:ascii="Arial" w:hAnsi="Arial" w:cs="Arial"/>
              </w:rPr>
              <w:t xml:space="preserve"> </w:t>
            </w:r>
            <w:r w:rsidRPr="00092D53">
              <w:rPr>
                <w:rFonts w:ascii="Arial" w:hAnsi="Arial" w:cs="Arial"/>
              </w:rPr>
              <w:t>of Zimbabwe</w:t>
            </w:r>
          </w:p>
        </w:tc>
      </w:tr>
      <w:tr w:rsidR="00F17326" w:rsidRPr="00A92E1A" w14:paraId="6BBE7615" w14:textId="77777777" w:rsidTr="00AB14A2">
        <w:trPr>
          <w:trHeight w:val="173"/>
        </w:trPr>
        <w:tc>
          <w:tcPr>
            <w:tcW w:w="15168" w:type="dxa"/>
            <w:gridSpan w:val="3"/>
          </w:tcPr>
          <w:p w14:paraId="244AFC51" w14:textId="0E72775B" w:rsidR="00F17326" w:rsidRPr="001B4D0B" w:rsidRDefault="00AA1C1F" w:rsidP="00A92E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B3472">
              <w:rPr>
                <w:rFonts w:ascii="Arial" w:hAnsi="Arial" w:cs="Arial"/>
                <w:b/>
              </w:rPr>
              <w:t>08:4</w:t>
            </w:r>
            <w:r w:rsidR="00143DAD">
              <w:rPr>
                <w:rFonts w:ascii="Arial" w:hAnsi="Arial" w:cs="Arial"/>
                <w:b/>
              </w:rPr>
              <w:t>5</w:t>
            </w:r>
            <w:r w:rsidRPr="008B3472">
              <w:rPr>
                <w:rFonts w:ascii="Arial" w:hAnsi="Arial" w:cs="Arial"/>
                <w:b/>
              </w:rPr>
              <w:t xml:space="preserve"> – 09:45:</w:t>
            </w:r>
            <w:r>
              <w:rPr>
                <w:rFonts w:ascii="Arial" w:hAnsi="Arial" w:cs="Arial"/>
              </w:rPr>
              <w:t xml:space="preserve"> </w:t>
            </w:r>
            <w:r w:rsidR="00F17326" w:rsidRPr="008B3472">
              <w:rPr>
                <w:rFonts w:ascii="Arial" w:hAnsi="Arial" w:cs="Arial"/>
                <w:b/>
              </w:rPr>
              <w:t>High-Level Plenary:</w:t>
            </w:r>
            <w:r w:rsidR="00F17326" w:rsidRPr="001B4D0B">
              <w:rPr>
                <w:rFonts w:ascii="Arial" w:hAnsi="Arial" w:cs="Arial"/>
              </w:rPr>
              <w:t xml:space="preserve"> </w:t>
            </w:r>
            <w:r w:rsidR="00BA5ABD" w:rsidRPr="001B4D0B">
              <w:rPr>
                <w:rFonts w:ascii="Arial" w:hAnsi="Arial" w:cs="Arial"/>
              </w:rPr>
              <w:t xml:space="preserve">A Decade of </w:t>
            </w:r>
            <w:r w:rsidR="005E3997">
              <w:rPr>
                <w:rFonts w:ascii="Arial" w:hAnsi="Arial" w:cs="Arial"/>
              </w:rPr>
              <w:t>R</w:t>
            </w:r>
            <w:r w:rsidR="00BA5ABD" w:rsidRPr="001B4D0B">
              <w:rPr>
                <w:rFonts w:ascii="Arial" w:hAnsi="Arial" w:cs="Arial"/>
              </w:rPr>
              <w:t xml:space="preserve">egulatory </w:t>
            </w:r>
            <w:r w:rsidR="005E3997">
              <w:rPr>
                <w:rFonts w:ascii="Arial" w:hAnsi="Arial" w:cs="Arial"/>
              </w:rPr>
              <w:t>H</w:t>
            </w:r>
            <w:r w:rsidR="00BA5ABD" w:rsidRPr="001B4D0B">
              <w:rPr>
                <w:rFonts w:ascii="Arial" w:hAnsi="Arial" w:cs="Arial"/>
              </w:rPr>
              <w:t>armonization in Africa: Where are we? Where do we go from here?</w:t>
            </w:r>
          </w:p>
        </w:tc>
      </w:tr>
      <w:tr w:rsidR="00AA1C1F" w:rsidRPr="00A92E1A" w14:paraId="7E4C8860" w14:textId="77777777" w:rsidTr="00AB14A2">
        <w:trPr>
          <w:trHeight w:val="173"/>
        </w:trPr>
        <w:tc>
          <w:tcPr>
            <w:tcW w:w="5929" w:type="dxa"/>
            <w:gridSpan w:val="2"/>
          </w:tcPr>
          <w:p w14:paraId="1117A368" w14:textId="49E546B3" w:rsidR="00AA1C1F" w:rsidRPr="001B4D0B" w:rsidRDefault="00AA1C1F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D0B">
              <w:rPr>
                <w:rFonts w:ascii="Arial" w:hAnsi="Arial" w:cs="Arial"/>
              </w:rPr>
              <w:t xml:space="preserve">Moderator </w:t>
            </w:r>
            <w:r w:rsidR="002F3640">
              <w:rPr>
                <w:rFonts w:ascii="Arial" w:hAnsi="Arial" w:cs="Arial"/>
              </w:rPr>
              <w:t>– Gugu Mahlangu</w:t>
            </w:r>
            <w:r w:rsidR="00143DAD">
              <w:rPr>
                <w:rFonts w:ascii="Arial" w:hAnsi="Arial" w:cs="Arial"/>
              </w:rPr>
              <w:t>,</w:t>
            </w:r>
            <w:r w:rsidR="002F3640">
              <w:rPr>
                <w:rFonts w:ascii="Arial" w:hAnsi="Arial" w:cs="Arial"/>
              </w:rPr>
              <w:t xml:space="preserve"> DG MCAZ</w:t>
            </w:r>
          </w:p>
          <w:p w14:paraId="52E495C3" w14:textId="77777777" w:rsidR="00AA1C1F" w:rsidRPr="001B4D0B" w:rsidRDefault="00AA1C1F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26523089" w14:textId="5AC33E57" w:rsidR="00AA1C1F" w:rsidRPr="001B4D0B" w:rsidRDefault="00143DAD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AA1C1F" w:rsidRPr="001B4D0B">
              <w:rPr>
                <w:rFonts w:ascii="Arial" w:hAnsi="Arial" w:cs="Arial"/>
              </w:rPr>
              <w:t xml:space="preserve">mins elevated speed talk from each </w:t>
            </w:r>
            <w:commentRangeStart w:id="0"/>
            <w:r w:rsidR="00AA1C1F" w:rsidRPr="001B4D0B">
              <w:rPr>
                <w:rFonts w:ascii="Arial" w:hAnsi="Arial" w:cs="Arial"/>
              </w:rPr>
              <w:t>panellist</w:t>
            </w:r>
            <w:commentRangeEnd w:id="0"/>
            <w:r w:rsidR="00036C4C">
              <w:rPr>
                <w:rStyle w:val="CommentReference"/>
              </w:rPr>
              <w:commentReference w:id="0"/>
            </w:r>
          </w:p>
        </w:tc>
        <w:tc>
          <w:tcPr>
            <w:tcW w:w="9239" w:type="dxa"/>
          </w:tcPr>
          <w:p w14:paraId="3A1CB151" w14:textId="1E50A2F9" w:rsidR="00AA1C1F" w:rsidRPr="001B4D0B" w:rsidRDefault="00C2451F" w:rsidP="00F173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Aggrey Ambali,</w:t>
            </w:r>
            <w:r w:rsidR="00AA1C1F" w:rsidRPr="001B4D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Director, Technical Cooperation, Programme Funding and Strategic Initiatives, AUDA-NEPAD </w:t>
            </w:r>
          </w:p>
          <w:p w14:paraId="040D057D" w14:textId="77777777" w:rsidR="00AA1C1F" w:rsidRPr="001B4D0B" w:rsidRDefault="00AA1C1F" w:rsidP="00F173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D0B">
              <w:rPr>
                <w:rFonts w:ascii="Arial" w:hAnsi="Arial" w:cs="Arial"/>
              </w:rPr>
              <w:t xml:space="preserve">Andreas Seiter, Global Lead – Private Sector, Health, Nutrition and Population, World Bank </w:t>
            </w:r>
          </w:p>
          <w:p w14:paraId="02982C69" w14:textId="77777777" w:rsidR="00AA1C1F" w:rsidRPr="001B4D0B" w:rsidRDefault="00AA1C1F" w:rsidP="00F173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D0B">
              <w:rPr>
                <w:rFonts w:ascii="Arial" w:hAnsi="Arial" w:cs="Arial"/>
              </w:rPr>
              <w:t>Dan Hartman, Director, Integrated Development, Global Health, Bill and Melinda Gates Foundation (BMGF)</w:t>
            </w:r>
          </w:p>
          <w:p w14:paraId="22EC5AC3" w14:textId="64670FBF" w:rsidR="00AA1C1F" w:rsidRPr="001B4D0B" w:rsidRDefault="002F3640" w:rsidP="00BA5AB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 Cooke</w:t>
            </w:r>
            <w:r w:rsidR="00143DAD">
              <w:rPr>
                <w:rFonts w:ascii="Arial" w:hAnsi="Arial" w:cs="Arial"/>
              </w:rPr>
              <w:t xml:space="preserve">, Director Regulation of Medicines and other Health Technologies, World Health Organization </w:t>
            </w:r>
          </w:p>
          <w:p w14:paraId="47A77551" w14:textId="17873E7F" w:rsidR="00AA1C1F" w:rsidRPr="001B4D0B" w:rsidRDefault="00AA1C1F" w:rsidP="00BA5AB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D0B">
              <w:rPr>
                <w:rFonts w:ascii="Arial" w:hAnsi="Arial" w:cs="Arial"/>
              </w:rPr>
              <w:t>Christina Moji, D</w:t>
            </w:r>
            <w:r w:rsidR="00143DAD">
              <w:rPr>
                <w:rFonts w:ascii="Arial" w:hAnsi="Arial" w:cs="Arial"/>
              </w:rPr>
              <w:t xml:space="preserve">irector </w:t>
            </w:r>
            <w:r w:rsidRPr="001B4D0B">
              <w:rPr>
                <w:rFonts w:ascii="Arial" w:hAnsi="Arial" w:cs="Arial"/>
              </w:rPr>
              <w:t>G</w:t>
            </w:r>
            <w:r w:rsidR="00143DAD">
              <w:rPr>
                <w:rFonts w:ascii="Arial" w:hAnsi="Arial" w:cs="Arial"/>
              </w:rPr>
              <w:t xml:space="preserve">eneral </w:t>
            </w:r>
            <w:r w:rsidRPr="001B4D0B">
              <w:rPr>
                <w:rFonts w:ascii="Arial" w:hAnsi="Arial" w:cs="Arial"/>
              </w:rPr>
              <w:t>NAFDAC</w:t>
            </w:r>
            <w:r w:rsidR="006E674F">
              <w:rPr>
                <w:rFonts w:ascii="Arial" w:hAnsi="Arial" w:cs="Arial"/>
              </w:rPr>
              <w:t xml:space="preserve"> &amp; Chairperson AMRH Steering Committee</w:t>
            </w:r>
          </w:p>
        </w:tc>
      </w:tr>
      <w:tr w:rsidR="00F17326" w:rsidRPr="00A92E1A" w14:paraId="3B2CBCEB" w14:textId="77777777" w:rsidTr="00AB14A2">
        <w:tc>
          <w:tcPr>
            <w:tcW w:w="1702" w:type="dxa"/>
          </w:tcPr>
          <w:p w14:paraId="5918D6EA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09:45 – 10:00</w:t>
            </w:r>
          </w:p>
        </w:tc>
        <w:tc>
          <w:tcPr>
            <w:tcW w:w="4227" w:type="dxa"/>
          </w:tcPr>
          <w:p w14:paraId="28F9BB95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 xml:space="preserve">Official Opening </w:t>
            </w:r>
          </w:p>
        </w:tc>
        <w:tc>
          <w:tcPr>
            <w:tcW w:w="9239" w:type="dxa"/>
          </w:tcPr>
          <w:p w14:paraId="0F9DFE2D" w14:textId="77777777" w:rsidR="00F17326" w:rsidRPr="001B4D0B" w:rsidRDefault="00A92E1A" w:rsidP="001B4D0B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H.E. Mr Obadiah Moyo, </w:t>
            </w:r>
            <w:r w:rsidRPr="00DA14B3">
              <w:rPr>
                <w:rFonts w:ascii="Arial" w:hAnsi="Arial" w:cs="Arial"/>
                <w:sz w:val="22"/>
                <w:szCs w:val="22"/>
                <w:lang w:val="en-US"/>
              </w:rPr>
              <w:t>Minister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A14B3">
              <w:rPr>
                <w:rFonts w:ascii="Arial" w:hAnsi="Arial" w:cs="Arial"/>
                <w:sz w:val="22"/>
                <w:szCs w:val="22"/>
                <w:lang w:val="en-US"/>
              </w:rPr>
              <w:t>of Health and Child Care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Republic of Zimbabwe</w:t>
            </w:r>
          </w:p>
        </w:tc>
      </w:tr>
      <w:tr w:rsidR="00F17326" w:rsidRPr="00A92E1A" w14:paraId="5C657C0D" w14:textId="77777777" w:rsidTr="00AB14A2">
        <w:tc>
          <w:tcPr>
            <w:tcW w:w="1702" w:type="dxa"/>
            <w:shd w:val="clear" w:color="auto" w:fill="BFBFBF" w:themeFill="background1" w:themeFillShade="BF"/>
          </w:tcPr>
          <w:p w14:paraId="3E586288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10:00 – 10:30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5FC8C91B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 xml:space="preserve">Group Photo and Tea/Coffee Break   </w:t>
            </w:r>
          </w:p>
        </w:tc>
        <w:tc>
          <w:tcPr>
            <w:tcW w:w="9239" w:type="dxa"/>
            <w:shd w:val="clear" w:color="auto" w:fill="BFBFBF" w:themeFill="background1" w:themeFillShade="BF"/>
          </w:tcPr>
          <w:p w14:paraId="34D7F883" w14:textId="0E28F990" w:rsidR="00F17326" w:rsidRPr="00A92E1A" w:rsidRDefault="009A026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</w:tr>
      <w:tr w:rsidR="009A0266" w:rsidRPr="00A92E1A" w14:paraId="11F51BEF" w14:textId="77777777" w:rsidTr="00AB14A2">
        <w:tc>
          <w:tcPr>
            <w:tcW w:w="1702" w:type="dxa"/>
            <w:shd w:val="clear" w:color="auto" w:fill="BFBFBF" w:themeFill="background1" w:themeFillShade="BF"/>
          </w:tcPr>
          <w:p w14:paraId="0C3C9B5F" w14:textId="2385114D" w:rsidR="009A0266" w:rsidRPr="009A0266" w:rsidRDefault="009A026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A0266">
              <w:rPr>
                <w:rFonts w:ascii="Arial" w:hAnsi="Arial" w:cs="Arial"/>
              </w:rPr>
              <w:lastRenderedPageBreak/>
              <w:t>10:30 - 11:00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C214BBB" w14:textId="0301667F" w:rsidR="009A0266" w:rsidRPr="009A0266" w:rsidRDefault="009A026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A0266">
              <w:rPr>
                <w:rFonts w:ascii="Arial" w:hAnsi="Arial" w:cs="Arial"/>
                <w:b/>
              </w:rPr>
              <w:t>Keynote Speaker</w:t>
            </w:r>
          </w:p>
        </w:tc>
        <w:tc>
          <w:tcPr>
            <w:tcW w:w="9239" w:type="dxa"/>
            <w:shd w:val="clear" w:color="auto" w:fill="BFBFBF" w:themeFill="background1" w:themeFillShade="BF"/>
          </w:tcPr>
          <w:p w14:paraId="7462EB98" w14:textId="2B023145" w:rsidR="009A0266" w:rsidRPr="00A92E1A" w:rsidRDefault="009A026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A0266">
              <w:rPr>
                <w:rFonts w:ascii="Arial" w:hAnsi="Arial" w:cs="Arial"/>
                <w:b/>
              </w:rPr>
              <w:t>Prof Kelly Chibale – University of Cape Town</w:t>
            </w:r>
          </w:p>
        </w:tc>
      </w:tr>
      <w:tr w:rsidR="00F17326" w:rsidRPr="00A92E1A" w14:paraId="20A9776C" w14:textId="77777777" w:rsidTr="00AB14A2">
        <w:trPr>
          <w:trHeight w:val="835"/>
        </w:trPr>
        <w:tc>
          <w:tcPr>
            <w:tcW w:w="15168" w:type="dxa"/>
            <w:gridSpan w:val="3"/>
          </w:tcPr>
          <w:p w14:paraId="1EAE765B" w14:textId="5AB761FD" w:rsidR="00AF3A24" w:rsidRPr="00AF3A24" w:rsidRDefault="00F17326" w:rsidP="00AF3A24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F3A24">
              <w:rPr>
                <w:rFonts w:ascii="Arial" w:hAnsi="Arial" w:cs="Arial"/>
                <w:b/>
              </w:rPr>
              <w:t>1</w:t>
            </w:r>
            <w:r w:rsidR="00143DAD">
              <w:rPr>
                <w:rFonts w:ascii="Arial" w:hAnsi="Arial" w:cs="Arial"/>
                <w:b/>
              </w:rPr>
              <w:t>1</w:t>
            </w:r>
            <w:r w:rsidRPr="00AF3A24">
              <w:rPr>
                <w:rFonts w:ascii="Arial" w:hAnsi="Arial" w:cs="Arial"/>
                <w:b/>
              </w:rPr>
              <w:t>:</w:t>
            </w:r>
            <w:r w:rsidR="00143DAD">
              <w:rPr>
                <w:rFonts w:ascii="Arial" w:hAnsi="Arial" w:cs="Arial"/>
                <w:b/>
              </w:rPr>
              <w:t>0</w:t>
            </w:r>
            <w:r w:rsidRPr="00AF3A24">
              <w:rPr>
                <w:rFonts w:ascii="Arial" w:hAnsi="Arial" w:cs="Arial"/>
                <w:b/>
              </w:rPr>
              <w:t xml:space="preserve">0 – 12:30: Plenary Session I: </w:t>
            </w:r>
            <w:r w:rsidR="0018404C">
              <w:rPr>
                <w:rFonts w:ascii="Arial" w:hAnsi="Arial" w:cs="Arial"/>
                <w:b/>
              </w:rPr>
              <w:t>AMRH</w:t>
            </w:r>
            <w:r w:rsidR="009C705B">
              <w:rPr>
                <w:rFonts w:ascii="Arial" w:hAnsi="Arial" w:cs="Arial"/>
                <w:b/>
              </w:rPr>
              <w:t xml:space="preserve"> Implementation – progress, lessons, challenges </w:t>
            </w:r>
          </w:p>
          <w:p w14:paraId="37142C80" w14:textId="77777777" w:rsidR="009C705B" w:rsidRDefault="009C705B" w:rsidP="00D80F0F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</w:p>
          <w:p w14:paraId="4E4C7260" w14:textId="38CD4D1D" w:rsidR="00F17326" w:rsidRPr="0041661F" w:rsidRDefault="00F17326" w:rsidP="00D80F0F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41661F">
              <w:rPr>
                <w:rFonts w:ascii="Arial" w:hAnsi="Arial" w:cs="Arial"/>
                <w:b/>
                <w:i/>
              </w:rPr>
              <w:t>Session objectives:</w:t>
            </w:r>
            <w:r w:rsidRPr="0041661F">
              <w:rPr>
                <w:rFonts w:ascii="Arial" w:hAnsi="Arial" w:cs="Arial"/>
                <w:i/>
              </w:rPr>
              <w:t xml:space="preserve"> </w:t>
            </w:r>
            <w:r w:rsidR="004B3552" w:rsidRPr="0041661F">
              <w:rPr>
                <w:rFonts w:ascii="Arial" w:hAnsi="Arial" w:cs="Arial"/>
                <w:b/>
                <w:i/>
              </w:rPr>
              <w:t>To review progress, identify challenges and lessons learnt in the implementation of AMRH, and the alignment of various regulatory networks and forums within AMRH</w:t>
            </w:r>
          </w:p>
          <w:p w14:paraId="65CCAF07" w14:textId="24342331" w:rsidR="00A92E1A" w:rsidRDefault="00F17326" w:rsidP="00A92E1A">
            <w:pPr>
              <w:rPr>
                <w:rFonts w:ascii="Arial" w:eastAsia="Times New Roman" w:hAnsi="Arial" w:cs="Arial"/>
                <w:lang w:val="en-GB"/>
              </w:rPr>
            </w:pPr>
            <w:r w:rsidRPr="00A92E1A">
              <w:rPr>
                <w:rFonts w:ascii="Arial" w:hAnsi="Arial" w:cs="Arial"/>
                <w:b/>
                <w:lang w:val="en-GB"/>
              </w:rPr>
              <w:t>Session Co-Chairs</w:t>
            </w:r>
            <w:r w:rsidRPr="00A92E1A">
              <w:rPr>
                <w:rFonts w:ascii="Arial" w:eastAsia="Times New Roman" w:hAnsi="Arial" w:cs="Arial"/>
                <w:b/>
                <w:lang w:val="en-GB"/>
              </w:rPr>
              <w:t>:</w:t>
            </w:r>
            <w:r w:rsidRPr="00A92E1A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E5C7B" w:rsidRPr="00914496">
              <w:rPr>
                <w:rFonts w:ascii="Arial" w:eastAsia="Times New Roman" w:hAnsi="Arial" w:cs="Arial"/>
                <w:i/>
                <w:lang w:val="en-GB"/>
              </w:rPr>
              <w:t>Dan Hartman</w:t>
            </w:r>
            <w:r w:rsidR="009A0266" w:rsidRPr="00914496">
              <w:rPr>
                <w:rFonts w:ascii="Arial" w:eastAsia="Times New Roman" w:hAnsi="Arial" w:cs="Arial"/>
                <w:i/>
                <w:lang w:val="en-GB"/>
              </w:rPr>
              <w:t xml:space="preserve"> &amp; </w:t>
            </w:r>
            <w:r w:rsidR="00D900A3" w:rsidRPr="00914496">
              <w:rPr>
                <w:rFonts w:ascii="Arial" w:hAnsi="Arial" w:cs="Arial"/>
                <w:i/>
              </w:rPr>
              <w:t>Dexter Tagwireyi</w:t>
            </w:r>
            <w:r w:rsidR="00D900A3">
              <w:rPr>
                <w:rFonts w:ascii="Arial" w:hAnsi="Arial" w:cs="Arial"/>
              </w:rPr>
              <w:t xml:space="preserve"> </w:t>
            </w:r>
          </w:p>
          <w:p w14:paraId="78639DCB" w14:textId="0108713C" w:rsidR="00F17326" w:rsidRPr="00A92E1A" w:rsidRDefault="00F17326" w:rsidP="00A92E1A">
            <w:pPr>
              <w:rPr>
                <w:rFonts w:ascii="Arial" w:hAnsi="Arial" w:cs="Arial"/>
                <w:lang w:val="en-US"/>
              </w:rPr>
            </w:pPr>
            <w:r w:rsidRPr="00A92E1A">
              <w:rPr>
                <w:rFonts w:ascii="Arial" w:hAnsi="Arial" w:cs="Arial"/>
                <w:b/>
                <w:lang w:val="en-US"/>
              </w:rPr>
              <w:t>Rapporteurs:</w:t>
            </w:r>
            <w:r w:rsidRPr="00A92E1A">
              <w:rPr>
                <w:rFonts w:ascii="Arial" w:hAnsi="Arial" w:cs="Arial"/>
                <w:lang w:val="en-US"/>
              </w:rPr>
              <w:t xml:space="preserve"> </w:t>
            </w:r>
            <w:r w:rsidR="00D80F0F">
              <w:rPr>
                <w:rFonts w:ascii="Arial" w:hAnsi="Arial" w:cs="Arial"/>
                <w:lang w:val="en-US"/>
              </w:rPr>
              <w:t>Paul Tanui (</w:t>
            </w:r>
            <w:r w:rsidR="004379DC">
              <w:rPr>
                <w:rFonts w:ascii="Arial" w:hAnsi="Arial" w:cs="Arial"/>
                <w:lang w:val="en-US"/>
              </w:rPr>
              <w:t>AUDA-NEPAD</w:t>
            </w:r>
            <w:r w:rsidR="00D80F0F">
              <w:rPr>
                <w:rFonts w:ascii="Arial" w:hAnsi="Arial" w:cs="Arial"/>
                <w:lang w:val="en-US"/>
              </w:rPr>
              <w:t>) and WHO</w:t>
            </w:r>
          </w:p>
        </w:tc>
      </w:tr>
      <w:tr w:rsidR="004B3552" w:rsidRPr="00A92E1A" w14:paraId="2ABC0A9D" w14:textId="77777777" w:rsidTr="00AB14A2">
        <w:tc>
          <w:tcPr>
            <w:tcW w:w="1702" w:type="dxa"/>
          </w:tcPr>
          <w:p w14:paraId="3394C05F" w14:textId="3BECCC82" w:rsidR="004B3552" w:rsidRPr="00A92E1A" w:rsidRDefault="004B3552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r w:rsidR="000B7C63" w:rsidRPr="00A92E1A">
              <w:rPr>
                <w:rFonts w:ascii="Arial" w:hAnsi="Arial" w:cs="Arial"/>
              </w:rPr>
              <w:t>–</w:t>
            </w:r>
            <w:r w:rsidR="000B7C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11:</w:t>
            </w:r>
            <w:r w:rsidR="00297499">
              <w:rPr>
                <w:rFonts w:ascii="Arial" w:hAnsi="Arial" w:cs="Arial"/>
              </w:rPr>
              <w:t>15</w:t>
            </w:r>
          </w:p>
        </w:tc>
        <w:tc>
          <w:tcPr>
            <w:tcW w:w="4227" w:type="dxa"/>
          </w:tcPr>
          <w:p w14:paraId="6CA4BBAD" w14:textId="2D78D336" w:rsidR="004B3552" w:rsidRPr="00A92E1A" w:rsidRDefault="004B3552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context of harmon</w:t>
            </w:r>
            <w:r w:rsidR="001163C5">
              <w:rPr>
                <w:rFonts w:ascii="Arial" w:hAnsi="Arial" w:cs="Arial"/>
              </w:rPr>
              <w:t xml:space="preserve">ization and innovative </w:t>
            </w:r>
            <w:r>
              <w:rPr>
                <w:rFonts w:ascii="Arial" w:hAnsi="Arial" w:cs="Arial"/>
              </w:rPr>
              <w:t>models</w:t>
            </w:r>
          </w:p>
        </w:tc>
        <w:tc>
          <w:tcPr>
            <w:tcW w:w="9239" w:type="dxa"/>
          </w:tcPr>
          <w:p w14:paraId="06C0BA69" w14:textId="1770C6E5" w:rsidR="004B3552" w:rsidRPr="00A92E1A" w:rsidRDefault="004B3552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 Cooke</w:t>
            </w:r>
            <w:r w:rsidR="002C636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WHO</w:t>
            </w:r>
          </w:p>
        </w:tc>
      </w:tr>
      <w:tr w:rsidR="00F17326" w:rsidRPr="00A92E1A" w14:paraId="33565143" w14:textId="77777777" w:rsidTr="00AB14A2">
        <w:tc>
          <w:tcPr>
            <w:tcW w:w="1702" w:type="dxa"/>
          </w:tcPr>
          <w:p w14:paraId="20573BAF" w14:textId="0680F5B6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1</w:t>
            </w:r>
            <w:r w:rsidR="002C6365">
              <w:rPr>
                <w:rFonts w:ascii="Arial" w:hAnsi="Arial" w:cs="Arial"/>
              </w:rPr>
              <w:t>1</w:t>
            </w:r>
            <w:r w:rsidRPr="00A92E1A">
              <w:rPr>
                <w:rFonts w:ascii="Arial" w:hAnsi="Arial" w:cs="Arial"/>
              </w:rPr>
              <w:t>:</w:t>
            </w:r>
            <w:r w:rsidR="00297499">
              <w:rPr>
                <w:rFonts w:ascii="Arial" w:hAnsi="Arial" w:cs="Arial"/>
              </w:rPr>
              <w:t>15</w:t>
            </w:r>
            <w:r w:rsidRPr="00A92E1A">
              <w:rPr>
                <w:rFonts w:ascii="Arial" w:hAnsi="Arial" w:cs="Arial"/>
              </w:rPr>
              <w:t xml:space="preserve"> – </w:t>
            </w:r>
            <w:r w:rsidRPr="002C6365">
              <w:rPr>
                <w:rFonts w:ascii="Arial" w:hAnsi="Arial" w:cs="Arial"/>
              </w:rPr>
              <w:t>1</w:t>
            </w:r>
            <w:r w:rsidR="001163C5" w:rsidRPr="002C6365">
              <w:rPr>
                <w:rFonts w:ascii="Arial" w:hAnsi="Arial" w:cs="Arial"/>
              </w:rPr>
              <w:t>1</w:t>
            </w:r>
            <w:r w:rsidRPr="002C6365">
              <w:rPr>
                <w:rFonts w:ascii="Arial" w:hAnsi="Arial" w:cs="Arial"/>
              </w:rPr>
              <w:t>:</w:t>
            </w:r>
            <w:r w:rsidR="00297499">
              <w:rPr>
                <w:rFonts w:ascii="Arial" w:hAnsi="Arial" w:cs="Arial"/>
              </w:rPr>
              <w:t>35</w:t>
            </w:r>
          </w:p>
        </w:tc>
        <w:tc>
          <w:tcPr>
            <w:tcW w:w="4227" w:type="dxa"/>
          </w:tcPr>
          <w:p w14:paraId="4D996D0F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AMRH Programme: Continental Progress Update</w:t>
            </w:r>
          </w:p>
        </w:tc>
        <w:tc>
          <w:tcPr>
            <w:tcW w:w="9239" w:type="dxa"/>
          </w:tcPr>
          <w:p w14:paraId="11F9B30A" w14:textId="185597CC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Margaret</w:t>
            </w:r>
            <w:r w:rsidR="00C2451F">
              <w:rPr>
                <w:rFonts w:ascii="Arial" w:hAnsi="Arial" w:cs="Arial"/>
              </w:rPr>
              <w:t>h Ndomondo-Sigonda, AUDA-NEPAD</w:t>
            </w:r>
          </w:p>
        </w:tc>
      </w:tr>
      <w:tr w:rsidR="00F17326" w:rsidRPr="00A92E1A" w14:paraId="782A4F8F" w14:textId="77777777" w:rsidTr="00AB14A2">
        <w:tc>
          <w:tcPr>
            <w:tcW w:w="1702" w:type="dxa"/>
          </w:tcPr>
          <w:p w14:paraId="35531305" w14:textId="526FD1E2" w:rsidR="00F17326" w:rsidRPr="00A92E1A" w:rsidRDefault="001A0B5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297499">
              <w:rPr>
                <w:rFonts w:ascii="Arial" w:hAnsi="Arial" w:cs="Arial"/>
              </w:rPr>
              <w:t>3</w:t>
            </w:r>
            <w:r w:rsidR="00C85AD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1</w:t>
            </w:r>
            <w:r w:rsidR="002C636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297499">
              <w:rPr>
                <w:rFonts w:ascii="Arial" w:hAnsi="Arial" w:cs="Arial"/>
              </w:rPr>
              <w:t>10</w:t>
            </w:r>
          </w:p>
        </w:tc>
        <w:tc>
          <w:tcPr>
            <w:tcW w:w="4227" w:type="dxa"/>
          </w:tcPr>
          <w:p w14:paraId="4F0D64B5" w14:textId="59658E28" w:rsidR="00F17326" w:rsidRPr="00A92E1A" w:rsidRDefault="001A0B58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discussion including Q&amp;A</w:t>
            </w:r>
          </w:p>
        </w:tc>
        <w:tc>
          <w:tcPr>
            <w:tcW w:w="9239" w:type="dxa"/>
          </w:tcPr>
          <w:p w14:paraId="4FDD4EF1" w14:textId="567B77ED" w:rsidR="00F17326" w:rsidRPr="00A92E1A" w:rsidRDefault="00C2451F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AUDA-NEPAD </w:t>
            </w:r>
            <w:r w:rsidR="00563DB5">
              <w:rPr>
                <w:rFonts w:ascii="Arial" w:hAnsi="Arial" w:cs="Arial"/>
              </w:rPr>
              <w:t xml:space="preserve">&amp; </w:t>
            </w:r>
            <w:r w:rsidR="001A0B58">
              <w:rPr>
                <w:rFonts w:ascii="Arial" w:hAnsi="Arial" w:cs="Arial"/>
              </w:rPr>
              <w:t>RECs Representatives</w:t>
            </w:r>
          </w:p>
        </w:tc>
      </w:tr>
      <w:tr w:rsidR="00B815B0" w:rsidRPr="00A92E1A" w14:paraId="1A5FB313" w14:textId="77777777" w:rsidTr="00A84C0E">
        <w:tc>
          <w:tcPr>
            <w:tcW w:w="1702" w:type="dxa"/>
          </w:tcPr>
          <w:p w14:paraId="5BCAA6E3" w14:textId="293AA51F" w:rsidR="00B815B0" w:rsidRPr="00A92E1A" w:rsidRDefault="00B815B0" w:rsidP="00A84C0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29749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– 12:</w:t>
            </w:r>
            <w:r w:rsidR="002974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227" w:type="dxa"/>
          </w:tcPr>
          <w:p w14:paraId="087133E0" w14:textId="3C3E0F89" w:rsidR="00B815B0" w:rsidRPr="00A92E1A" w:rsidRDefault="00B815B0" w:rsidP="00A84C0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GBT experience</w:t>
            </w:r>
          </w:p>
        </w:tc>
        <w:tc>
          <w:tcPr>
            <w:tcW w:w="9239" w:type="dxa"/>
          </w:tcPr>
          <w:p w14:paraId="79DFD0F1" w14:textId="474BE87D" w:rsidR="00B815B0" w:rsidRPr="00A92E1A" w:rsidRDefault="00B815B0" w:rsidP="00A84C0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Hiiti Sillo</w:t>
            </w:r>
            <w:r w:rsidR="00945051">
              <w:rPr>
                <w:rFonts w:ascii="Arial" w:hAnsi="Arial" w:cs="Arial"/>
              </w:rPr>
              <w:t xml:space="preserve"> (WHO)</w:t>
            </w:r>
          </w:p>
        </w:tc>
      </w:tr>
      <w:tr w:rsidR="00F17326" w:rsidRPr="00A92E1A" w14:paraId="11FA30C0" w14:textId="77777777" w:rsidTr="00AB14A2">
        <w:tc>
          <w:tcPr>
            <w:tcW w:w="1702" w:type="dxa"/>
          </w:tcPr>
          <w:p w14:paraId="75FB5536" w14:textId="2328EF22" w:rsidR="00F17326" w:rsidRPr="00287A46" w:rsidRDefault="00E5704A" w:rsidP="00234002">
            <w:pPr>
              <w:spacing w:after="0" w:line="360" w:lineRule="auto"/>
              <w:jc w:val="both"/>
              <w:rPr>
                <w:rFonts w:ascii="Arial" w:hAnsi="Arial" w:cs="Arial"/>
                <w:highlight w:val="yellow"/>
              </w:rPr>
            </w:pPr>
            <w:r w:rsidRPr="00914496">
              <w:rPr>
                <w:rFonts w:ascii="Arial" w:hAnsi="Arial" w:cs="Arial"/>
              </w:rPr>
              <w:t>12:</w:t>
            </w:r>
            <w:r w:rsidR="00297499">
              <w:rPr>
                <w:rFonts w:ascii="Arial" w:hAnsi="Arial" w:cs="Arial"/>
              </w:rPr>
              <w:t>2</w:t>
            </w:r>
            <w:r w:rsidR="002C6365" w:rsidRPr="00914496">
              <w:rPr>
                <w:rFonts w:ascii="Arial" w:hAnsi="Arial" w:cs="Arial"/>
              </w:rPr>
              <w:t>0</w:t>
            </w:r>
            <w:r w:rsidRPr="00914496">
              <w:rPr>
                <w:rFonts w:ascii="Arial" w:hAnsi="Arial" w:cs="Arial"/>
              </w:rPr>
              <w:t xml:space="preserve"> – 1</w:t>
            </w:r>
            <w:r w:rsidR="002C6365" w:rsidRPr="00914496">
              <w:rPr>
                <w:rFonts w:ascii="Arial" w:hAnsi="Arial" w:cs="Arial"/>
              </w:rPr>
              <w:t>2:</w:t>
            </w:r>
            <w:r w:rsidR="00297499">
              <w:rPr>
                <w:rFonts w:ascii="Arial" w:hAnsi="Arial" w:cs="Arial"/>
              </w:rPr>
              <w:t>3</w:t>
            </w:r>
            <w:r w:rsidR="00B815B0">
              <w:rPr>
                <w:rFonts w:ascii="Arial" w:hAnsi="Arial" w:cs="Arial"/>
              </w:rPr>
              <w:t>0</w:t>
            </w:r>
          </w:p>
        </w:tc>
        <w:tc>
          <w:tcPr>
            <w:tcW w:w="4227" w:type="dxa"/>
          </w:tcPr>
          <w:p w14:paraId="4600EFD4" w14:textId="3CA0770E" w:rsidR="00F17326" w:rsidRPr="00287A46" w:rsidRDefault="00F51DAE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the Medicines</w:t>
            </w:r>
            <w:r w:rsidR="00A737DC" w:rsidRPr="00C051FD">
              <w:rPr>
                <w:rFonts w:ascii="Arial" w:hAnsi="Arial" w:cs="Arial"/>
              </w:rPr>
              <w:t xml:space="preserve"> Qualit</w:t>
            </w:r>
            <w:r w:rsidR="00A737DC">
              <w:rPr>
                <w:rFonts w:ascii="Arial" w:hAnsi="Arial" w:cs="Arial"/>
              </w:rPr>
              <w:t>y Control Capacities in Africa:  Where are we</w:t>
            </w:r>
            <w:r w:rsidR="00A737DC" w:rsidRPr="00C051FD">
              <w:rPr>
                <w:rFonts w:ascii="Arial" w:hAnsi="Arial" w:cs="Arial"/>
              </w:rPr>
              <w:t>?</w:t>
            </w:r>
          </w:p>
        </w:tc>
        <w:tc>
          <w:tcPr>
            <w:tcW w:w="9239" w:type="dxa"/>
          </w:tcPr>
          <w:p w14:paraId="27C8F4A2" w14:textId="00D6009F" w:rsidR="00C051FD" w:rsidRDefault="00C051FD" w:rsidP="00C051F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3A95794" w14:textId="0B17F28B" w:rsidR="00A737DC" w:rsidRPr="00C051FD" w:rsidRDefault="00A737DC" w:rsidP="00C051F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737DC">
              <w:rPr>
                <w:rFonts w:ascii="Arial" w:hAnsi="Arial" w:cs="Arial"/>
              </w:rPr>
              <w:t>Abdelkrim Smine</w:t>
            </w:r>
            <w:r>
              <w:rPr>
                <w:rFonts w:ascii="Arial" w:hAnsi="Arial" w:cs="Arial"/>
              </w:rPr>
              <w:t xml:space="preserve"> (USP)</w:t>
            </w:r>
          </w:p>
          <w:p w14:paraId="2CFD718E" w14:textId="6385BBA9" w:rsidR="00F17326" w:rsidRPr="00914496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97499" w:rsidRPr="00A92E1A" w14:paraId="395676F4" w14:textId="77777777" w:rsidTr="00AB14A2">
        <w:tc>
          <w:tcPr>
            <w:tcW w:w="1702" w:type="dxa"/>
          </w:tcPr>
          <w:p w14:paraId="71EB67A2" w14:textId="707BF7A7" w:rsidR="00297499" w:rsidRPr="00297499" w:rsidRDefault="00297499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–12:40</w:t>
            </w:r>
          </w:p>
        </w:tc>
        <w:tc>
          <w:tcPr>
            <w:tcW w:w="4227" w:type="dxa"/>
          </w:tcPr>
          <w:p w14:paraId="6EF3A923" w14:textId="6BDFDC33" w:rsidR="00297499" w:rsidRPr="00C00A23" w:rsidRDefault="00297499" w:rsidP="002340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00A23">
              <w:rPr>
                <w:rFonts w:ascii="Arial" w:hAnsi="Arial" w:cs="Arial"/>
              </w:rPr>
              <w:t>Discussion</w:t>
            </w:r>
          </w:p>
        </w:tc>
        <w:tc>
          <w:tcPr>
            <w:tcW w:w="9239" w:type="dxa"/>
          </w:tcPr>
          <w:p w14:paraId="14AC8427" w14:textId="39C07671" w:rsidR="00297499" w:rsidRPr="00914496" w:rsidDel="00A737DC" w:rsidRDefault="00C00A23" w:rsidP="00C051F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496">
              <w:rPr>
                <w:rFonts w:ascii="Arial" w:hAnsi="Arial" w:cs="Arial"/>
              </w:rPr>
              <w:t>All</w:t>
            </w:r>
          </w:p>
        </w:tc>
      </w:tr>
      <w:tr w:rsidR="00F06B48" w:rsidRPr="00A92E1A" w14:paraId="1006104D" w14:textId="77777777" w:rsidTr="00AB14A2">
        <w:trPr>
          <w:trHeight w:val="305"/>
        </w:trPr>
        <w:tc>
          <w:tcPr>
            <w:tcW w:w="1702" w:type="dxa"/>
          </w:tcPr>
          <w:p w14:paraId="3A138B7D" w14:textId="08570D41" w:rsidR="00F06B48" w:rsidRDefault="00F06B48" w:rsidP="00F06B4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B815B0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12:</w:t>
            </w:r>
            <w:r w:rsidR="00B815B0">
              <w:rPr>
                <w:rFonts w:ascii="Arial" w:hAnsi="Arial" w:cs="Arial"/>
              </w:rPr>
              <w:t>50</w:t>
            </w:r>
          </w:p>
        </w:tc>
        <w:tc>
          <w:tcPr>
            <w:tcW w:w="4227" w:type="dxa"/>
          </w:tcPr>
          <w:p w14:paraId="1ADAFAC7" w14:textId="25DE929E" w:rsidR="00F06B48" w:rsidRDefault="00F06B48" w:rsidP="00F06B4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Session Summary and Wrap up </w:t>
            </w:r>
          </w:p>
        </w:tc>
        <w:tc>
          <w:tcPr>
            <w:tcW w:w="9239" w:type="dxa"/>
          </w:tcPr>
          <w:p w14:paraId="5DD358E4" w14:textId="09C66E5F" w:rsidR="00F06B48" w:rsidRPr="0047419E" w:rsidRDefault="002E5C7B" w:rsidP="00F06B48">
            <w:pPr>
              <w:rPr>
                <w:rFonts w:eastAsiaTheme="minorHAnsi"/>
              </w:rPr>
            </w:pPr>
            <w:r>
              <w:rPr>
                <w:rFonts w:ascii="Arial" w:hAnsi="Arial" w:cs="Arial"/>
              </w:rPr>
              <w:t>Co-Chairs</w:t>
            </w:r>
          </w:p>
        </w:tc>
      </w:tr>
      <w:tr w:rsidR="001163C5" w:rsidRPr="001163C5" w14:paraId="7FDC251F" w14:textId="77777777" w:rsidTr="00AB14A2">
        <w:tc>
          <w:tcPr>
            <w:tcW w:w="1702" w:type="dxa"/>
          </w:tcPr>
          <w:p w14:paraId="462CF943" w14:textId="48A3B079" w:rsidR="00F17326" w:rsidRPr="002C6365" w:rsidRDefault="004B3552" w:rsidP="0023400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C6365">
              <w:rPr>
                <w:rFonts w:ascii="Arial" w:hAnsi="Arial" w:cs="Arial"/>
                <w:color w:val="000000" w:themeColor="text1"/>
              </w:rPr>
              <w:t>12:</w:t>
            </w:r>
            <w:r w:rsidR="00B815B0">
              <w:rPr>
                <w:rFonts w:ascii="Arial" w:hAnsi="Arial" w:cs="Arial"/>
                <w:color w:val="000000" w:themeColor="text1"/>
              </w:rPr>
              <w:t>50</w:t>
            </w:r>
            <w:r w:rsidRPr="002C6365">
              <w:rPr>
                <w:rFonts w:ascii="Arial" w:hAnsi="Arial" w:cs="Arial"/>
                <w:color w:val="000000" w:themeColor="text1"/>
              </w:rPr>
              <w:t xml:space="preserve"> – 13:15</w:t>
            </w:r>
          </w:p>
        </w:tc>
        <w:tc>
          <w:tcPr>
            <w:tcW w:w="4227" w:type="dxa"/>
          </w:tcPr>
          <w:p w14:paraId="46634C11" w14:textId="44C459B4" w:rsidR="00F17326" w:rsidRPr="002C6365" w:rsidRDefault="002C6365" w:rsidP="0023400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st </w:t>
            </w:r>
            <w:r w:rsidR="004B3552" w:rsidRPr="002C6365">
              <w:rPr>
                <w:rFonts w:ascii="Arial" w:hAnsi="Arial" w:cs="Arial"/>
                <w:color w:val="000000" w:themeColor="text1"/>
              </w:rPr>
              <w:t>Poster</w:t>
            </w:r>
            <w:r>
              <w:rPr>
                <w:rFonts w:ascii="Arial" w:hAnsi="Arial" w:cs="Arial"/>
                <w:color w:val="000000" w:themeColor="text1"/>
              </w:rPr>
              <w:t xml:space="preserve"> Session</w:t>
            </w:r>
          </w:p>
        </w:tc>
        <w:tc>
          <w:tcPr>
            <w:tcW w:w="9239" w:type="dxa"/>
          </w:tcPr>
          <w:p w14:paraId="6A6A0203" w14:textId="119BB515" w:rsidR="00F17326" w:rsidRPr="002C6365" w:rsidRDefault="002C6365" w:rsidP="00234002">
            <w:pPr>
              <w:spacing w:after="0" w:line="360" w:lineRule="auto"/>
              <w:jc w:val="both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 xml:space="preserve">All </w:t>
            </w:r>
          </w:p>
        </w:tc>
      </w:tr>
      <w:tr w:rsidR="00F17326" w:rsidRPr="00A92E1A" w14:paraId="0BF92C9A" w14:textId="77777777" w:rsidTr="00AB14A2">
        <w:tc>
          <w:tcPr>
            <w:tcW w:w="1702" w:type="dxa"/>
            <w:shd w:val="clear" w:color="auto" w:fill="BFBFBF" w:themeFill="background1" w:themeFillShade="BF"/>
          </w:tcPr>
          <w:p w14:paraId="3B891604" w14:textId="0DCE6C54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1</w:t>
            </w:r>
            <w:r w:rsidR="00E5704A">
              <w:rPr>
                <w:rFonts w:ascii="Arial" w:hAnsi="Arial" w:cs="Arial"/>
                <w:b/>
              </w:rPr>
              <w:t>3</w:t>
            </w:r>
            <w:r w:rsidRPr="00A92E1A">
              <w:rPr>
                <w:rFonts w:ascii="Arial" w:hAnsi="Arial" w:cs="Arial"/>
                <w:b/>
              </w:rPr>
              <w:t>:</w:t>
            </w:r>
            <w:r w:rsidR="0047419E">
              <w:rPr>
                <w:rFonts w:ascii="Arial" w:hAnsi="Arial" w:cs="Arial"/>
                <w:b/>
              </w:rPr>
              <w:t>15</w:t>
            </w:r>
            <w:r w:rsidRPr="00A92E1A">
              <w:rPr>
                <w:rFonts w:ascii="Arial" w:hAnsi="Arial" w:cs="Arial"/>
                <w:b/>
              </w:rPr>
              <w:t xml:space="preserve"> – 14:</w:t>
            </w:r>
            <w:r w:rsidR="0047419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151E65C2" w14:textId="77777777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9239" w:type="dxa"/>
            <w:shd w:val="clear" w:color="auto" w:fill="BFBFBF" w:themeFill="background1" w:themeFillShade="BF"/>
          </w:tcPr>
          <w:p w14:paraId="4A326FD5" w14:textId="0A0C8200" w:rsidR="00F17326" w:rsidRPr="00A92E1A" w:rsidRDefault="00F17326" w:rsidP="0023400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A</w:t>
            </w:r>
            <w:r w:rsidR="0047419E">
              <w:rPr>
                <w:rFonts w:ascii="Arial" w:hAnsi="Arial" w:cs="Arial"/>
                <w:b/>
              </w:rPr>
              <w:t>ll</w:t>
            </w:r>
          </w:p>
        </w:tc>
      </w:tr>
    </w:tbl>
    <w:p w14:paraId="0B5B3BB4" w14:textId="77777777" w:rsidR="00AB14A2" w:rsidRDefault="00AB14A2">
      <w:r>
        <w:br w:type="page"/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27"/>
        <w:gridCol w:w="9239"/>
      </w:tblGrid>
      <w:tr w:rsidR="00F17326" w:rsidRPr="00A92E1A" w14:paraId="278AC9D2" w14:textId="77777777" w:rsidTr="00AB14A2">
        <w:tc>
          <w:tcPr>
            <w:tcW w:w="15168" w:type="dxa"/>
            <w:gridSpan w:val="3"/>
            <w:shd w:val="clear" w:color="auto" w:fill="auto"/>
          </w:tcPr>
          <w:p w14:paraId="77E26B1A" w14:textId="4AB5FD4B" w:rsidR="00092D53" w:rsidRPr="0047419E" w:rsidRDefault="00F17326" w:rsidP="00584651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84651">
              <w:rPr>
                <w:rFonts w:ascii="Arial" w:hAnsi="Arial" w:cs="Arial"/>
                <w:b/>
              </w:rPr>
              <w:lastRenderedPageBreak/>
              <w:t>14:</w:t>
            </w:r>
            <w:r w:rsidR="00DC5150">
              <w:rPr>
                <w:rFonts w:ascii="Arial" w:hAnsi="Arial" w:cs="Arial"/>
                <w:b/>
              </w:rPr>
              <w:t>15</w:t>
            </w:r>
            <w:r w:rsidRPr="00584651">
              <w:rPr>
                <w:rFonts w:ascii="Arial" w:hAnsi="Arial" w:cs="Arial"/>
                <w:b/>
              </w:rPr>
              <w:t xml:space="preserve"> – 15:30: </w:t>
            </w:r>
            <w:r w:rsidR="000F0555" w:rsidRPr="00AF3A24">
              <w:rPr>
                <w:rFonts w:ascii="Arial" w:hAnsi="Arial" w:cs="Arial"/>
                <w:b/>
              </w:rPr>
              <w:t xml:space="preserve">Plenary Session </w:t>
            </w:r>
            <w:r w:rsidR="000F0555">
              <w:rPr>
                <w:rFonts w:ascii="Arial" w:hAnsi="Arial" w:cs="Arial"/>
                <w:b/>
              </w:rPr>
              <w:t>II</w:t>
            </w:r>
            <w:r w:rsidR="000F0555" w:rsidRPr="00AF3A24">
              <w:rPr>
                <w:rFonts w:ascii="Arial" w:hAnsi="Arial" w:cs="Arial"/>
                <w:b/>
              </w:rPr>
              <w:t xml:space="preserve">: </w:t>
            </w:r>
            <w:r w:rsidR="000F0555">
              <w:rPr>
                <w:rFonts w:ascii="Arial" w:hAnsi="Arial" w:cs="Arial"/>
                <w:b/>
              </w:rPr>
              <w:t>AMRH Implementation – progress, lessons, challenges</w:t>
            </w:r>
          </w:p>
          <w:p w14:paraId="65DB8D2F" w14:textId="3ABF835B" w:rsidR="00C15281" w:rsidRPr="00914496" w:rsidRDefault="00584651" w:rsidP="00C15281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  <w:r w:rsidRPr="00A92E1A">
              <w:rPr>
                <w:rFonts w:ascii="Arial" w:hAnsi="Arial" w:cs="Arial"/>
                <w:b/>
                <w:i/>
              </w:rPr>
              <w:t xml:space="preserve">Session objectives: </w:t>
            </w:r>
            <w:r w:rsidR="00C15281" w:rsidRPr="004B3552">
              <w:rPr>
                <w:rFonts w:ascii="Arial" w:hAnsi="Arial" w:cs="Arial"/>
                <w:b/>
                <w:i/>
              </w:rPr>
              <w:t>To review progress, identify challenges and lessons learnt in the implementation of AMRH</w:t>
            </w:r>
            <w:r w:rsidR="00C15281">
              <w:rPr>
                <w:rFonts w:ascii="Arial" w:hAnsi="Arial" w:cs="Arial"/>
                <w:b/>
                <w:i/>
              </w:rPr>
              <w:t xml:space="preserve"> from </w:t>
            </w:r>
            <w:r w:rsidR="00C15281" w:rsidRPr="003E3320">
              <w:rPr>
                <w:rFonts w:ascii="Arial" w:hAnsi="Arial" w:cs="Arial"/>
                <w:b/>
                <w:i/>
              </w:rPr>
              <w:t xml:space="preserve">a </w:t>
            </w:r>
            <w:r w:rsidR="003E3320" w:rsidRPr="003E3320">
              <w:rPr>
                <w:rFonts w:ascii="Arial" w:hAnsi="Arial" w:cs="Arial"/>
                <w:b/>
                <w:i/>
              </w:rPr>
              <w:t>regional</w:t>
            </w:r>
            <w:r w:rsidR="00A737DC">
              <w:rPr>
                <w:rFonts w:ascii="Arial" w:hAnsi="Arial" w:cs="Arial"/>
                <w:b/>
                <w:i/>
              </w:rPr>
              <w:t>,</w:t>
            </w:r>
            <w:r w:rsidR="003E3320" w:rsidRPr="003E3320">
              <w:rPr>
                <w:rFonts w:ascii="Arial" w:hAnsi="Arial" w:cs="Arial"/>
                <w:b/>
                <w:i/>
              </w:rPr>
              <w:t xml:space="preserve"> </w:t>
            </w:r>
            <w:r w:rsidR="00C15281" w:rsidRPr="00914496">
              <w:rPr>
                <w:rFonts w:ascii="Arial" w:hAnsi="Arial" w:cs="Arial"/>
                <w:b/>
                <w:i/>
              </w:rPr>
              <w:t>country and individual presenters</w:t>
            </w:r>
            <w:r w:rsidR="00DC5150" w:rsidRPr="00914496">
              <w:rPr>
                <w:rFonts w:ascii="Arial" w:hAnsi="Arial" w:cs="Arial"/>
                <w:b/>
                <w:i/>
              </w:rPr>
              <w:t>’</w:t>
            </w:r>
            <w:r w:rsidR="00C15281" w:rsidRPr="00914496">
              <w:rPr>
                <w:rFonts w:ascii="Arial" w:hAnsi="Arial" w:cs="Arial"/>
                <w:b/>
                <w:i/>
              </w:rPr>
              <w:t xml:space="preserve"> </w:t>
            </w:r>
            <w:r w:rsidR="00DC5150" w:rsidRPr="00914496">
              <w:rPr>
                <w:rFonts w:ascii="Arial" w:hAnsi="Arial" w:cs="Arial"/>
                <w:b/>
                <w:i/>
              </w:rPr>
              <w:t>perspectives</w:t>
            </w:r>
          </w:p>
          <w:p w14:paraId="0D5750BB" w14:textId="4C2F5173" w:rsidR="00584651" w:rsidRPr="00914496" w:rsidRDefault="00F17326" w:rsidP="00584651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A92E1A">
              <w:rPr>
                <w:rFonts w:ascii="Arial" w:hAnsi="Arial" w:cs="Arial"/>
                <w:b/>
              </w:rPr>
              <w:t>Session Co-Chairs:</w:t>
            </w:r>
            <w:r w:rsidRPr="00A92E1A">
              <w:rPr>
                <w:rFonts w:ascii="Arial" w:hAnsi="Arial" w:cs="Arial"/>
              </w:rPr>
              <w:t xml:space="preserve"> </w:t>
            </w:r>
            <w:r w:rsidR="00D900A3" w:rsidRPr="00914496">
              <w:rPr>
                <w:rFonts w:ascii="Arial" w:hAnsi="Arial" w:cs="Arial"/>
                <w:i/>
              </w:rPr>
              <w:t>Vincent Ahonkhai</w:t>
            </w:r>
            <w:r w:rsidR="00B815B0" w:rsidRPr="0047194F">
              <w:rPr>
                <w:rFonts w:ascii="Arial" w:hAnsi="Arial" w:cs="Arial"/>
                <w:i/>
              </w:rPr>
              <w:t xml:space="preserve"> </w:t>
            </w:r>
            <w:r w:rsidR="00B815B0">
              <w:rPr>
                <w:rFonts w:ascii="Arial" w:hAnsi="Arial" w:cs="Arial"/>
                <w:i/>
              </w:rPr>
              <w:t xml:space="preserve">&amp; </w:t>
            </w:r>
            <w:r w:rsidR="00B815B0" w:rsidRPr="0047194F">
              <w:rPr>
                <w:rFonts w:ascii="Arial" w:hAnsi="Arial" w:cs="Arial"/>
                <w:i/>
              </w:rPr>
              <w:t>Sarah Adam</w:t>
            </w:r>
          </w:p>
          <w:p w14:paraId="69C0E129" w14:textId="6685D204" w:rsidR="00F17326" w:rsidRPr="00A92E1A" w:rsidDel="008F444C" w:rsidRDefault="00F17326" w:rsidP="00584651">
            <w:pPr>
              <w:spacing w:after="0" w:line="360" w:lineRule="auto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  <w:b/>
              </w:rPr>
              <w:t>Rapporteurs:</w:t>
            </w:r>
            <w:r w:rsidRPr="00A92E1A">
              <w:rPr>
                <w:rFonts w:ascii="Arial" w:hAnsi="Arial" w:cs="Arial"/>
              </w:rPr>
              <w:t xml:space="preserve"> </w:t>
            </w:r>
            <w:r w:rsidR="00DC5150" w:rsidRPr="00914496">
              <w:rPr>
                <w:rFonts w:ascii="Arial" w:hAnsi="Arial" w:cs="Arial"/>
                <w:i/>
              </w:rPr>
              <w:t>MCAZ and IFPMA</w:t>
            </w:r>
          </w:p>
        </w:tc>
      </w:tr>
      <w:tr w:rsidR="00BB435A" w:rsidRPr="00A92E1A" w14:paraId="0DBE608F" w14:textId="77777777" w:rsidTr="00AB14A2">
        <w:tc>
          <w:tcPr>
            <w:tcW w:w="1702" w:type="dxa"/>
            <w:shd w:val="clear" w:color="auto" w:fill="auto"/>
          </w:tcPr>
          <w:p w14:paraId="126D54A9" w14:textId="5666CE1C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14:15 </w:t>
            </w:r>
            <w:r w:rsidRPr="00A92E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14:30</w:t>
            </w:r>
          </w:p>
        </w:tc>
        <w:tc>
          <w:tcPr>
            <w:tcW w:w="4227" w:type="dxa"/>
            <w:shd w:val="clear" w:color="auto" w:fill="auto"/>
          </w:tcPr>
          <w:p w14:paraId="075582EF" w14:textId="1D937D02" w:rsidR="00BB435A" w:rsidRPr="00DC5150" w:rsidRDefault="003E3320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B14A2">
              <w:rPr>
                <w:rFonts w:ascii="Arial" w:hAnsi="Arial" w:cs="Arial"/>
                <w:sz w:val="23"/>
                <w:szCs w:val="23"/>
              </w:rPr>
              <w:t>The East African Community Joint Assessment Proce</w:t>
            </w:r>
            <w:r w:rsidR="00C00A23">
              <w:rPr>
                <w:rFonts w:ascii="Arial" w:hAnsi="Arial" w:cs="Arial"/>
                <w:sz w:val="23"/>
                <w:szCs w:val="23"/>
              </w:rPr>
              <w:t>dure: Achievements, Challenges a</w:t>
            </w:r>
            <w:r w:rsidRPr="00AB14A2">
              <w:rPr>
                <w:rFonts w:ascii="Arial" w:hAnsi="Arial" w:cs="Arial"/>
                <w:sz w:val="23"/>
                <w:szCs w:val="23"/>
              </w:rPr>
              <w:t>nd Way Forward</w:t>
            </w:r>
          </w:p>
        </w:tc>
        <w:tc>
          <w:tcPr>
            <w:tcW w:w="9239" w:type="dxa"/>
            <w:shd w:val="clear" w:color="auto" w:fill="auto"/>
          </w:tcPr>
          <w:p w14:paraId="768CAC64" w14:textId="14E10B32" w:rsidR="00BB435A" w:rsidRPr="00A92E1A" w:rsidDel="008F444C" w:rsidRDefault="00A737DC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9532D">
              <w:rPr>
                <w:rFonts w:ascii="Arial" w:hAnsi="Arial" w:cs="Arial"/>
                <w:sz w:val="23"/>
                <w:szCs w:val="23"/>
              </w:rPr>
              <w:t>Shani Maboko</w:t>
            </w:r>
            <w:r w:rsidRPr="00914496" w:rsidDel="003E332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737DC">
              <w:rPr>
                <w:rFonts w:ascii="Arial" w:hAnsi="Arial" w:cs="Arial"/>
              </w:rPr>
              <w:t>(TMDA)</w:t>
            </w:r>
          </w:p>
        </w:tc>
      </w:tr>
      <w:tr w:rsidR="00BB435A" w:rsidRPr="00A92E1A" w14:paraId="285AC1D7" w14:textId="77777777" w:rsidTr="00AB14A2">
        <w:tc>
          <w:tcPr>
            <w:tcW w:w="1702" w:type="dxa"/>
            <w:shd w:val="clear" w:color="auto" w:fill="auto"/>
          </w:tcPr>
          <w:p w14:paraId="040CB5FE" w14:textId="0796876F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14:30 </w:t>
            </w:r>
            <w:r w:rsidRPr="00A92E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14:45</w:t>
            </w:r>
          </w:p>
        </w:tc>
        <w:tc>
          <w:tcPr>
            <w:tcW w:w="4227" w:type="dxa"/>
            <w:shd w:val="clear" w:color="auto" w:fill="auto"/>
          </w:tcPr>
          <w:p w14:paraId="2359723A" w14:textId="7A98FAB2" w:rsidR="00D30DF2" w:rsidRDefault="00D30DF2" w:rsidP="00D30DF2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4977">
              <w:rPr>
                <w:rFonts w:ascii="Arial" w:hAnsi="Arial" w:cs="Arial"/>
                <w:sz w:val="23"/>
                <w:szCs w:val="23"/>
              </w:rPr>
              <w:t>ZAZIBONA GMP inspections – Upward momentum, impact &amp; kaizen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14:paraId="76AE7B01" w14:textId="12E44351" w:rsidR="005E6F50" w:rsidRPr="00DC5150" w:rsidRDefault="005E6F5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9239" w:type="dxa"/>
            <w:shd w:val="clear" w:color="auto" w:fill="auto"/>
          </w:tcPr>
          <w:p w14:paraId="1EB1DC3D" w14:textId="4CE5BC09" w:rsidR="00BB435A" w:rsidRPr="00A92E1A" w:rsidDel="008F444C" w:rsidRDefault="00D30DF2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Washington Dengu</w:t>
            </w:r>
            <w:r w:rsidRPr="003B2BA3" w:rsidDel="00D30D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(MCAZ)</w:t>
            </w:r>
          </w:p>
        </w:tc>
      </w:tr>
      <w:tr w:rsidR="00BB435A" w:rsidRPr="00A92E1A" w14:paraId="4A9287EE" w14:textId="77777777" w:rsidTr="00AB14A2">
        <w:tc>
          <w:tcPr>
            <w:tcW w:w="1702" w:type="dxa"/>
            <w:shd w:val="clear" w:color="auto" w:fill="auto"/>
          </w:tcPr>
          <w:p w14:paraId="5B8AF489" w14:textId="6A9FCACF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14:45 </w:t>
            </w:r>
            <w:r w:rsidRPr="00A92E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15:00</w:t>
            </w:r>
          </w:p>
        </w:tc>
        <w:tc>
          <w:tcPr>
            <w:tcW w:w="4227" w:type="dxa"/>
            <w:shd w:val="clear" w:color="auto" w:fill="auto"/>
          </w:tcPr>
          <w:p w14:paraId="7CD41A83" w14:textId="246B725F" w:rsidR="00BB435A" w:rsidRPr="00A92E1A" w:rsidRDefault="00A737D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737DC">
              <w:rPr>
                <w:rFonts w:ascii="Arial" w:hAnsi="Arial" w:cs="Arial"/>
                <w:sz w:val="23"/>
                <w:szCs w:val="23"/>
              </w:rPr>
              <w:t>Complexity of Life Cycle Management and the challenges for African countries – an Industry perspective</w:t>
            </w:r>
          </w:p>
        </w:tc>
        <w:tc>
          <w:tcPr>
            <w:tcW w:w="9239" w:type="dxa"/>
            <w:shd w:val="clear" w:color="auto" w:fill="auto"/>
          </w:tcPr>
          <w:p w14:paraId="7009FF42" w14:textId="6AFB54AD" w:rsidR="00BB435A" w:rsidRPr="00A92E1A" w:rsidRDefault="00A737DC" w:rsidP="00C051F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737DC">
              <w:rPr>
                <w:rFonts w:ascii="Arial" w:hAnsi="Arial" w:cs="Arial"/>
              </w:rPr>
              <w:t xml:space="preserve">Sarah </w:t>
            </w:r>
            <w:r w:rsidRPr="0039532D">
              <w:rPr>
                <w:rFonts w:ascii="Arial" w:hAnsi="Arial" w:cs="Arial"/>
              </w:rPr>
              <w:t>Adam</w:t>
            </w:r>
            <w:r w:rsidRPr="00914496" w:rsidDel="00A737DC">
              <w:rPr>
                <w:rFonts w:ascii="Arial" w:hAnsi="Arial" w:cs="Arial"/>
              </w:rPr>
              <w:t xml:space="preserve"> </w:t>
            </w:r>
            <w:r w:rsidRPr="00914496">
              <w:rPr>
                <w:rFonts w:ascii="Arial" w:hAnsi="Arial" w:cs="Arial"/>
              </w:rPr>
              <w:t>(IFPMA)</w:t>
            </w:r>
          </w:p>
        </w:tc>
      </w:tr>
      <w:tr w:rsidR="00BB435A" w:rsidRPr="00A92E1A" w14:paraId="5162D30B" w14:textId="77777777" w:rsidTr="00AB14A2">
        <w:tc>
          <w:tcPr>
            <w:tcW w:w="1702" w:type="dxa"/>
            <w:shd w:val="clear" w:color="auto" w:fill="auto"/>
          </w:tcPr>
          <w:p w14:paraId="457726A7" w14:textId="70337624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 </w:t>
            </w:r>
            <w:r w:rsidRPr="00A92E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15:15</w:t>
            </w:r>
          </w:p>
        </w:tc>
        <w:tc>
          <w:tcPr>
            <w:tcW w:w="4227" w:type="dxa"/>
            <w:shd w:val="clear" w:color="auto" w:fill="auto"/>
          </w:tcPr>
          <w:p w14:paraId="0712BC26" w14:textId="46EC53FA" w:rsidR="00BB435A" w:rsidRPr="00A92E1A" w:rsidRDefault="00F51DA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51DAE">
              <w:rPr>
                <w:rFonts w:ascii="Arial" w:hAnsi="Arial" w:cs="Arial"/>
                <w:sz w:val="23"/>
                <w:szCs w:val="23"/>
                <w:lang w:val="en-GB"/>
              </w:rPr>
              <w:t>An Urgent and Strong Need for Harmonized Regulation of Biologics Including Vaccines in East Africa</w:t>
            </w:r>
            <w:r w:rsidR="00C00A23">
              <w:rPr>
                <w:rFonts w:ascii="Arial" w:hAnsi="Arial" w:cs="Arial"/>
                <w:sz w:val="23"/>
                <w:szCs w:val="23"/>
                <w:lang w:val="en-GB"/>
              </w:rPr>
              <w:t>n Community and Africa at large</w:t>
            </w:r>
            <w:r w:rsidRPr="00F51DAE"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9239" w:type="dxa"/>
            <w:shd w:val="clear" w:color="auto" w:fill="auto"/>
          </w:tcPr>
          <w:p w14:paraId="130AE9A4" w14:textId="24B1F7BF" w:rsidR="00F51DAE" w:rsidRPr="00F51DAE" w:rsidRDefault="00F51DAE" w:rsidP="00F51DAE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14496">
              <w:rPr>
                <w:rFonts w:ascii="Arial" w:hAnsi="Arial" w:cs="Arial"/>
                <w:sz w:val="23"/>
                <w:szCs w:val="23"/>
                <w:lang w:val="en-GB"/>
              </w:rPr>
              <w:t>Grant Munkwase</w:t>
            </w: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 (NDA)</w:t>
            </w:r>
          </w:p>
          <w:p w14:paraId="74C8AB5C" w14:textId="00847A17" w:rsidR="00BB435A" w:rsidRPr="00836476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405FF" w:rsidRPr="00A92E1A" w14:paraId="3E1EB14A" w14:textId="77777777" w:rsidTr="00AB14A2">
        <w:tc>
          <w:tcPr>
            <w:tcW w:w="1702" w:type="dxa"/>
            <w:shd w:val="clear" w:color="auto" w:fill="auto"/>
          </w:tcPr>
          <w:p w14:paraId="338A784E" w14:textId="2E56BFD1" w:rsidR="00C405FF" w:rsidRDefault="00C00A23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15:15 </w:t>
            </w:r>
            <w:r w:rsidR="00AC75F2">
              <w:rPr>
                <w:rFonts w:ascii="Arial" w:hAnsi="Arial" w:cs="Arial"/>
              </w:rPr>
              <w:t>– 15:25</w:t>
            </w:r>
          </w:p>
        </w:tc>
        <w:tc>
          <w:tcPr>
            <w:tcW w:w="4227" w:type="dxa"/>
            <w:shd w:val="clear" w:color="auto" w:fill="auto"/>
          </w:tcPr>
          <w:p w14:paraId="62362A57" w14:textId="301EE4BD" w:rsidR="00C405FF" w:rsidRPr="00F51DAE" w:rsidRDefault="00AC75F2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Discussion </w:t>
            </w:r>
          </w:p>
        </w:tc>
        <w:tc>
          <w:tcPr>
            <w:tcW w:w="9239" w:type="dxa"/>
            <w:shd w:val="clear" w:color="auto" w:fill="auto"/>
          </w:tcPr>
          <w:p w14:paraId="53033BEC" w14:textId="2C39E2FB" w:rsidR="00C405FF" w:rsidRPr="00C405FF" w:rsidRDefault="00AC75F2" w:rsidP="00F51DAE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All</w:t>
            </w:r>
          </w:p>
        </w:tc>
      </w:tr>
      <w:tr w:rsidR="00BB435A" w:rsidRPr="00A92E1A" w14:paraId="69329D50" w14:textId="77777777" w:rsidTr="00AB14A2">
        <w:tc>
          <w:tcPr>
            <w:tcW w:w="1702" w:type="dxa"/>
            <w:shd w:val="clear" w:color="auto" w:fill="auto"/>
          </w:tcPr>
          <w:p w14:paraId="63AFE7E3" w14:textId="754C6D7D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AC75F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5 </w:t>
            </w:r>
            <w:r w:rsidRPr="00A92E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15:30</w:t>
            </w:r>
          </w:p>
        </w:tc>
        <w:tc>
          <w:tcPr>
            <w:tcW w:w="4227" w:type="dxa"/>
            <w:shd w:val="clear" w:color="auto" w:fill="auto"/>
          </w:tcPr>
          <w:p w14:paraId="6E5FE600" w14:textId="096B5F6D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Session Summary and Wrap up </w:t>
            </w:r>
          </w:p>
        </w:tc>
        <w:tc>
          <w:tcPr>
            <w:tcW w:w="9239" w:type="dxa"/>
            <w:shd w:val="clear" w:color="auto" w:fill="auto"/>
          </w:tcPr>
          <w:p w14:paraId="70077579" w14:textId="1A97103D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Co-Chairs</w:t>
            </w:r>
          </w:p>
        </w:tc>
      </w:tr>
      <w:tr w:rsidR="00BB435A" w:rsidRPr="00A92E1A" w14:paraId="08ACE726" w14:textId="77777777" w:rsidTr="00AB14A2">
        <w:tc>
          <w:tcPr>
            <w:tcW w:w="1702" w:type="dxa"/>
            <w:shd w:val="clear" w:color="auto" w:fill="BFBFBF" w:themeFill="background1" w:themeFillShade="BF"/>
          </w:tcPr>
          <w:p w14:paraId="72758029" w14:textId="7777777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15:30 – 16:00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20C2A8C5" w14:textId="7777777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 xml:space="preserve">Tea/Coffee Break </w:t>
            </w:r>
          </w:p>
        </w:tc>
        <w:tc>
          <w:tcPr>
            <w:tcW w:w="9239" w:type="dxa"/>
            <w:shd w:val="clear" w:color="auto" w:fill="BFBFBF" w:themeFill="background1" w:themeFillShade="BF"/>
          </w:tcPr>
          <w:p w14:paraId="66D15B6A" w14:textId="101149E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A</w:t>
            </w:r>
            <w:r w:rsidR="00C00A23">
              <w:rPr>
                <w:rFonts w:ascii="Arial" w:hAnsi="Arial" w:cs="Arial"/>
                <w:b/>
              </w:rPr>
              <w:t>ll</w:t>
            </w:r>
          </w:p>
        </w:tc>
      </w:tr>
      <w:tr w:rsidR="00BB435A" w:rsidRPr="00014F7F" w14:paraId="12FCE987" w14:textId="77777777" w:rsidTr="00AB14A2">
        <w:tc>
          <w:tcPr>
            <w:tcW w:w="1702" w:type="dxa"/>
            <w:shd w:val="clear" w:color="auto" w:fill="auto"/>
          </w:tcPr>
          <w:p w14:paraId="03367D3C" w14:textId="04FAB1A8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14F7F">
              <w:rPr>
                <w:rFonts w:ascii="Arial" w:hAnsi="Arial" w:cs="Arial"/>
              </w:rPr>
              <w:t>16:00 – 16.30</w:t>
            </w:r>
          </w:p>
        </w:tc>
        <w:tc>
          <w:tcPr>
            <w:tcW w:w="4227" w:type="dxa"/>
            <w:shd w:val="clear" w:color="auto" w:fill="auto"/>
          </w:tcPr>
          <w:p w14:paraId="5C6F1B2C" w14:textId="6AFAD391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14F7F">
              <w:rPr>
                <w:rFonts w:ascii="Arial" w:hAnsi="Arial" w:cs="Arial"/>
                <w:color w:val="000000" w:themeColor="text1"/>
              </w:rPr>
              <w:t>2</w:t>
            </w:r>
            <w:r w:rsidRPr="00014F7F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00014F7F">
              <w:rPr>
                <w:rFonts w:ascii="Arial" w:hAnsi="Arial" w:cs="Arial"/>
                <w:color w:val="000000" w:themeColor="text1"/>
              </w:rPr>
              <w:t xml:space="preserve"> Poster Session</w:t>
            </w:r>
          </w:p>
        </w:tc>
        <w:tc>
          <w:tcPr>
            <w:tcW w:w="9239" w:type="dxa"/>
            <w:shd w:val="clear" w:color="auto" w:fill="auto"/>
          </w:tcPr>
          <w:p w14:paraId="2D723F8E" w14:textId="33A78E28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14F7F">
              <w:rPr>
                <w:rFonts w:ascii="Tahoma" w:hAnsi="Tahoma" w:cs="Tahoma"/>
                <w:color w:val="000000" w:themeColor="text1"/>
                <w:lang w:val="en-US"/>
              </w:rPr>
              <w:t xml:space="preserve">All </w:t>
            </w:r>
          </w:p>
        </w:tc>
      </w:tr>
    </w:tbl>
    <w:p w14:paraId="2156D4FC" w14:textId="77777777" w:rsidR="00AB14A2" w:rsidRDefault="00AB14A2">
      <w:r>
        <w:br w:type="page"/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662"/>
        <w:gridCol w:w="6804"/>
      </w:tblGrid>
      <w:tr w:rsidR="00BB435A" w:rsidRPr="00A92E1A" w14:paraId="43B215E4" w14:textId="77777777" w:rsidTr="008B3CB5">
        <w:tc>
          <w:tcPr>
            <w:tcW w:w="1702" w:type="dxa"/>
          </w:tcPr>
          <w:p w14:paraId="702F96C3" w14:textId="1D214B6A" w:rsidR="00BB435A" w:rsidRDefault="00A7026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BB435A" w:rsidRPr="00014F7F">
              <w:rPr>
                <w:rFonts w:ascii="Arial" w:hAnsi="Arial" w:cs="Arial"/>
              </w:rPr>
              <w:t>16:30 – 18:00</w:t>
            </w:r>
          </w:p>
          <w:p w14:paraId="6C2C5706" w14:textId="024CDABE" w:rsidR="00742E84" w:rsidRPr="00014F7F" w:rsidRDefault="00742E84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662" w:type="dxa"/>
          </w:tcPr>
          <w:p w14:paraId="7C13602F" w14:textId="59706ADC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92E1A">
              <w:rPr>
                <w:rFonts w:ascii="Arial" w:hAnsi="Arial" w:cs="Arial"/>
                <w:b/>
                <w:i/>
                <w:lang w:val="en-GB"/>
              </w:rPr>
              <w:t xml:space="preserve">Parallel Session I: </w:t>
            </w:r>
            <w:r w:rsidRPr="00234403">
              <w:rPr>
                <w:rFonts w:ascii="Arial" w:hAnsi="Arial" w:cs="Arial"/>
                <w:sz w:val="23"/>
                <w:szCs w:val="23"/>
              </w:rPr>
              <w:t>The role of harmonization in pharmacovigilance and post-market surveillance</w:t>
            </w:r>
          </w:p>
          <w:p w14:paraId="0E5DF791" w14:textId="77777777" w:rsidR="00BB435A" w:rsidRPr="00A92E1A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i/>
              </w:rPr>
            </w:pPr>
          </w:p>
          <w:p w14:paraId="45EF3F55" w14:textId="5C7768BA" w:rsidR="00BB435A" w:rsidRPr="00914496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i/>
              </w:rPr>
            </w:pPr>
            <w:r w:rsidRPr="00914496">
              <w:rPr>
                <w:rFonts w:ascii="Arial" w:eastAsia="Times New Roman" w:hAnsi="Arial" w:cs="Arial"/>
                <w:b/>
                <w:i/>
              </w:rPr>
              <w:t xml:space="preserve">Session Objectives: </w:t>
            </w:r>
            <w:r w:rsidR="00AC75F2">
              <w:rPr>
                <w:rFonts w:ascii="Arial" w:eastAsia="Times New Roman" w:hAnsi="Arial" w:cs="Arial"/>
                <w:b/>
                <w:i/>
              </w:rPr>
              <w:t>To s</w:t>
            </w:r>
            <w:r w:rsidR="0077118A" w:rsidRPr="00914496">
              <w:rPr>
                <w:rFonts w:ascii="Arial" w:eastAsia="Times New Roman" w:hAnsi="Arial" w:cs="Arial"/>
                <w:b/>
                <w:i/>
              </w:rPr>
              <w:t>hare experiences and developments in PV and PMS including innovative approaches</w:t>
            </w:r>
          </w:p>
          <w:p w14:paraId="065D6890" w14:textId="1A16841E" w:rsidR="00BB435A" w:rsidRPr="00675697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675697">
              <w:rPr>
                <w:rFonts w:ascii="Arial" w:eastAsia="Times New Roman" w:hAnsi="Arial" w:cs="Arial"/>
                <w:b/>
              </w:rPr>
              <w:t>Session Co-Chairs:</w:t>
            </w:r>
            <w:r w:rsidRPr="00675697">
              <w:rPr>
                <w:rFonts w:ascii="Arial" w:eastAsia="Times New Roman" w:hAnsi="Arial" w:cs="Arial"/>
              </w:rPr>
              <w:t xml:space="preserve"> </w:t>
            </w:r>
            <w:r w:rsidRPr="00914496">
              <w:rPr>
                <w:rFonts w:ascii="Arial" w:eastAsia="Times New Roman" w:hAnsi="Arial" w:cs="Arial"/>
                <w:i/>
              </w:rPr>
              <w:t>Karim Smine &amp; Raj Long</w:t>
            </w:r>
          </w:p>
          <w:p w14:paraId="4D009A73" w14:textId="48C070D6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lang w:val="fr-FR"/>
              </w:rPr>
            </w:pPr>
            <w:r w:rsidRPr="00A7026A">
              <w:rPr>
                <w:rFonts w:ascii="Arial" w:eastAsia="Times New Roman" w:hAnsi="Arial" w:cs="Arial"/>
                <w:b/>
                <w:lang w:val="fr-FR"/>
              </w:rPr>
              <w:t>Rapporteurs</w:t>
            </w:r>
            <w:r w:rsidRPr="00914496">
              <w:rPr>
                <w:rFonts w:ascii="Arial" w:eastAsia="Times New Roman" w:hAnsi="Arial" w:cs="Arial"/>
                <w:b/>
                <w:i/>
                <w:lang w:val="fr-FR"/>
              </w:rPr>
              <w:t xml:space="preserve">: </w:t>
            </w:r>
            <w:r w:rsidRPr="00914496">
              <w:rPr>
                <w:rFonts w:ascii="Arial" w:eastAsia="Times New Roman" w:hAnsi="Arial" w:cs="Arial"/>
                <w:i/>
                <w:lang w:val="fr-FR"/>
              </w:rPr>
              <w:t>Paul Tanui (</w:t>
            </w:r>
            <w:r w:rsidR="009466C5" w:rsidRPr="00914496">
              <w:rPr>
                <w:rFonts w:ascii="Arial" w:eastAsia="Times New Roman" w:hAnsi="Arial" w:cs="Arial"/>
                <w:i/>
                <w:lang w:val="fr-FR"/>
              </w:rPr>
              <w:t>AUDA-</w:t>
            </w:r>
            <w:r w:rsidRPr="00914496">
              <w:rPr>
                <w:rFonts w:ascii="Arial" w:eastAsia="Times New Roman" w:hAnsi="Arial" w:cs="Arial"/>
                <w:i/>
                <w:lang w:val="fr-FR"/>
              </w:rPr>
              <w:t>NEPAD), Bridget Du</w:t>
            </w:r>
            <w:r w:rsidR="0039532D" w:rsidRPr="00914496">
              <w:rPr>
                <w:rFonts w:ascii="Arial" w:eastAsia="Times New Roman" w:hAnsi="Arial" w:cs="Arial"/>
                <w:i/>
                <w:lang w:val="fr-FR"/>
              </w:rPr>
              <w:t>b</w:t>
            </w:r>
            <w:r w:rsidRPr="00914496">
              <w:rPr>
                <w:rFonts w:ascii="Arial" w:eastAsia="Times New Roman" w:hAnsi="Arial" w:cs="Arial"/>
                <w:i/>
                <w:lang w:val="fr-FR"/>
              </w:rPr>
              <w:t>e (MCAZ)</w:t>
            </w:r>
            <w:r w:rsidRPr="00A7026A">
              <w:rPr>
                <w:rFonts w:ascii="Arial" w:eastAsia="Times New Roman" w:hAnsi="Arial" w:cs="Arial"/>
                <w:i/>
                <w:lang w:val="fr-FR"/>
              </w:rPr>
              <w:t xml:space="preserve"> </w:t>
            </w:r>
          </w:p>
          <w:p w14:paraId="39C2856A" w14:textId="77777777" w:rsidR="00742E84" w:rsidRDefault="00742E84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lang w:val="fr-FR"/>
              </w:rPr>
            </w:pPr>
          </w:p>
          <w:p w14:paraId="3C8A7D94" w14:textId="5113DE3C" w:rsidR="007D5A25" w:rsidRPr="00914496" w:rsidRDefault="007D5A25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What health workers and patients know about adverse drug events/reactions reporting, why they do not report and what regulators can do to improve reporting</w:t>
            </w:r>
            <w:r w:rsidR="003B2BA3" w:rsidRPr="00914496">
              <w:rPr>
                <w:rFonts w:ascii="Arial" w:hAnsi="Arial" w:cs="Arial"/>
                <w:lang w:val="en-GB"/>
              </w:rPr>
              <w:t xml:space="preserve">: </w:t>
            </w:r>
            <w:r w:rsidR="00DD6D3E" w:rsidRPr="00914496">
              <w:rPr>
                <w:rFonts w:ascii="Arial" w:hAnsi="Arial" w:cs="Arial"/>
                <w:i/>
                <w:lang w:val="en-GB"/>
              </w:rPr>
              <w:t>Dan Kajungu</w:t>
            </w:r>
          </w:p>
          <w:p w14:paraId="01672E44" w14:textId="77777777" w:rsidR="007D5A25" w:rsidRPr="00410A20" w:rsidRDefault="007D5A25" w:rsidP="007D5A25">
            <w:pPr>
              <w:spacing w:after="0" w:line="36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6379DA58" w14:textId="1D251918" w:rsidR="007D5A25" w:rsidRDefault="007D5A25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Establishing The Electronic Adverse Reaction Reporting Tool:  The Tanzanian Perspective</w:t>
            </w:r>
            <w:r w:rsidR="00DD6D3E" w:rsidRPr="00DD6D3E">
              <w:rPr>
                <w:rFonts w:ascii="Arial" w:hAnsi="Arial" w:cs="Arial"/>
                <w:lang w:val="en-GB"/>
              </w:rPr>
              <w:t xml:space="preserve">: </w:t>
            </w:r>
            <w:r w:rsidR="00DD6D3E" w:rsidRPr="00914496">
              <w:rPr>
                <w:rFonts w:ascii="Arial" w:hAnsi="Arial" w:cs="Arial"/>
                <w:i/>
                <w:lang w:val="en-GB"/>
              </w:rPr>
              <w:t>Ambele Mwafula</w:t>
            </w:r>
          </w:p>
          <w:p w14:paraId="2E5E9915" w14:textId="77777777" w:rsidR="00DE7529" w:rsidRDefault="00DE7529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</w:p>
          <w:p w14:paraId="7E2381CF" w14:textId="0EE3F92B" w:rsidR="00DE7529" w:rsidRPr="00914496" w:rsidRDefault="00DE7529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DE7529">
              <w:rPr>
                <w:rFonts w:ascii="Arial" w:hAnsi="Arial" w:cs="Arial"/>
                <w:lang w:val="en-GB"/>
              </w:rPr>
              <w:t>Impact Of Structured Stimulated Pharmacovigilance In Tertiary Hospitals: A Review Of Individual Case Safety Received At The Tanzania Medicines And Medical Devices Authority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 w:rsidRPr="00914496">
              <w:rPr>
                <w:rFonts w:ascii="Arial" w:hAnsi="Arial" w:cs="Arial"/>
                <w:i/>
                <w:lang w:val="en-GB"/>
              </w:rPr>
              <w:t>Kissa Mwamwitwa</w:t>
            </w:r>
          </w:p>
          <w:p w14:paraId="38680B5C" w14:textId="77777777" w:rsidR="00410A20" w:rsidRPr="007D5A25" w:rsidRDefault="00410A20" w:rsidP="007D5A25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7E168860" w14:textId="30A0CF38" w:rsidR="00DD6D3E" w:rsidRDefault="00DD6D3E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"/>
              </w:rPr>
            </w:pPr>
            <w:r w:rsidRPr="00914496">
              <w:rPr>
                <w:rFonts w:ascii="Arial" w:hAnsi="Arial" w:cs="Arial"/>
                <w:lang w:val="en"/>
              </w:rPr>
              <w:t>MEDISAFE</w:t>
            </w:r>
            <w:r w:rsidR="00AF3117">
              <w:rPr>
                <w:rFonts w:ascii="Arial" w:hAnsi="Arial" w:cs="Arial"/>
                <w:lang w:val="en"/>
              </w:rPr>
              <w:t>: a</w:t>
            </w:r>
            <w:r w:rsidRPr="00914496">
              <w:rPr>
                <w:rFonts w:ascii="Arial" w:hAnsi="Arial" w:cs="Arial"/>
                <w:lang w:val="en"/>
              </w:rPr>
              <w:t xml:space="preserve"> regional projec</w:t>
            </w:r>
            <w:r w:rsidR="00AF3117">
              <w:rPr>
                <w:rFonts w:ascii="Arial" w:hAnsi="Arial" w:cs="Arial"/>
                <w:lang w:val="en"/>
              </w:rPr>
              <w:t>t to</w:t>
            </w:r>
            <w:r w:rsidRPr="00914496">
              <w:rPr>
                <w:rFonts w:ascii="Arial" w:hAnsi="Arial" w:cs="Arial"/>
                <w:lang w:val="en"/>
              </w:rPr>
              <w:t xml:space="preserve"> fight against falsified medicines in Africa: </w:t>
            </w:r>
            <w:r w:rsidRPr="00914496">
              <w:rPr>
                <w:rFonts w:ascii="Arial" w:hAnsi="Arial" w:cs="Arial"/>
                <w:i/>
                <w:lang w:val="en"/>
              </w:rPr>
              <w:t>Helene Degui</w:t>
            </w:r>
          </w:p>
          <w:p w14:paraId="790B5433" w14:textId="77777777" w:rsidR="00A134B0" w:rsidRDefault="00A134B0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"/>
              </w:rPr>
            </w:pPr>
          </w:p>
          <w:p w14:paraId="42AA2FFF" w14:textId="15E7BF4A" w:rsidR="00A134B0" w:rsidRDefault="00A134B0" w:rsidP="007D5A25">
            <w:pPr>
              <w:spacing w:after="0" w:line="360" w:lineRule="auto"/>
              <w:jc w:val="both"/>
              <w:rPr>
                <w:rFonts w:ascii="Arial" w:hAnsi="Arial" w:cs="Arial"/>
                <w:i/>
                <w:lang w:val="en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lastRenderedPageBreak/>
              <w:t xml:space="preserve">Regulatory reliance in reacting to global quality and safety issues related to medicines: The “Sartans” experience in South Africa and ZAZIBONA countries: </w:t>
            </w:r>
            <w:r w:rsidRPr="00914496">
              <w:rPr>
                <w:rFonts w:ascii="Arial" w:hAnsi="Arial" w:cs="Arial"/>
                <w:i/>
                <w:sz w:val="23"/>
                <w:szCs w:val="23"/>
              </w:rPr>
              <w:t>Patience Phuti Shabangu</w:t>
            </w:r>
          </w:p>
          <w:p w14:paraId="565BE977" w14:textId="77777777" w:rsidR="007D5A25" w:rsidRPr="00914496" w:rsidRDefault="007D5A25" w:rsidP="007D5A25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3C27F096" w14:textId="77777777" w:rsidR="006B2690" w:rsidRDefault="006B2690" w:rsidP="00410A20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</w:p>
          <w:p w14:paraId="03E2C9A6" w14:textId="77777777" w:rsidR="00DE7529" w:rsidRDefault="00DE7529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3458468" w14:textId="77777777" w:rsidR="006B2690" w:rsidRDefault="006B2690" w:rsidP="00410A20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</w:p>
          <w:p w14:paraId="07B45EA3" w14:textId="77777777" w:rsidR="00DD6D3E" w:rsidRPr="00410A20" w:rsidRDefault="00DD6D3E" w:rsidP="00410A20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  <w:p w14:paraId="2C532D91" w14:textId="77777777" w:rsidR="00742E84" w:rsidRDefault="00742E84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51A3D1DD" w14:textId="3260150A" w:rsidR="00742E84" w:rsidRPr="00410A20" w:rsidRDefault="00742E84" w:rsidP="007D5A25">
            <w:pPr>
              <w:spacing w:after="0" w:line="36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48811722" w14:textId="2B39D1F7" w:rsidR="007D5A25" w:rsidRPr="00836476" w:rsidRDefault="007D5A25" w:rsidP="004C3829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804" w:type="dxa"/>
          </w:tcPr>
          <w:p w14:paraId="1B613D62" w14:textId="488ECF04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92E1A">
              <w:rPr>
                <w:rFonts w:ascii="Arial" w:hAnsi="Arial" w:cs="Arial"/>
                <w:b/>
                <w:i/>
              </w:rPr>
              <w:lastRenderedPageBreak/>
              <w:t xml:space="preserve">Parallel Session II: </w:t>
            </w:r>
            <w:r w:rsidRPr="00234403">
              <w:rPr>
                <w:rFonts w:ascii="Arial" w:hAnsi="Arial" w:cs="Arial"/>
                <w:sz w:val="23"/>
                <w:szCs w:val="23"/>
              </w:rPr>
              <w:t>Regulation of medical devices, blood/blood products &amp; clinical trials – where are we?</w:t>
            </w:r>
          </w:p>
          <w:p w14:paraId="7C7C9DC2" w14:textId="77777777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53BD0E6A" w14:textId="4131A804" w:rsidR="00BB435A" w:rsidRPr="00914496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914496">
              <w:rPr>
                <w:rFonts w:ascii="Arial" w:hAnsi="Arial" w:cs="Arial"/>
                <w:b/>
                <w:i/>
              </w:rPr>
              <w:t>Session Objectives:</w:t>
            </w:r>
            <w:r w:rsidR="0077118A" w:rsidRPr="00914496">
              <w:rPr>
                <w:rFonts w:ascii="Arial" w:hAnsi="Arial" w:cs="Arial"/>
                <w:b/>
                <w:i/>
              </w:rPr>
              <w:t xml:space="preserve"> </w:t>
            </w:r>
            <w:r w:rsidR="00AC75F2" w:rsidRPr="00914496">
              <w:rPr>
                <w:rFonts w:ascii="Arial" w:hAnsi="Arial" w:cs="Arial"/>
                <w:b/>
                <w:i/>
              </w:rPr>
              <w:t>To s</w:t>
            </w:r>
            <w:r w:rsidR="00AC75F2">
              <w:rPr>
                <w:rFonts w:ascii="Arial" w:hAnsi="Arial" w:cs="Arial"/>
                <w:b/>
                <w:i/>
              </w:rPr>
              <w:t xml:space="preserve">hare regional </w:t>
            </w:r>
            <w:r w:rsidR="0077118A" w:rsidRPr="00914496">
              <w:rPr>
                <w:rFonts w:ascii="Arial" w:hAnsi="Arial" w:cs="Arial"/>
                <w:b/>
                <w:i/>
              </w:rPr>
              <w:t>and country  experiences in regulation of medical devices, blood and blood products and other regulatory functions</w:t>
            </w:r>
          </w:p>
          <w:p w14:paraId="16DEEAED" w14:textId="7F23CA7F" w:rsidR="00BB435A" w:rsidRPr="00675697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75697">
              <w:rPr>
                <w:rFonts w:ascii="Arial" w:hAnsi="Arial" w:cs="Arial"/>
                <w:b/>
              </w:rPr>
              <w:t>Session Co-Chairs:</w:t>
            </w:r>
            <w:r w:rsidRPr="00675697">
              <w:rPr>
                <w:rFonts w:ascii="Tahoma" w:hAnsi="Tahoma" w:cs="Tahoma"/>
                <w:lang w:val="en-US"/>
              </w:rPr>
              <w:t xml:space="preserve"> </w:t>
            </w:r>
            <w:r w:rsidRPr="00914496">
              <w:rPr>
                <w:rFonts w:ascii="Tahoma" w:hAnsi="Tahoma" w:cs="Tahoma"/>
                <w:i/>
                <w:lang w:val="en-US"/>
              </w:rPr>
              <w:t xml:space="preserve">Samvel Azatyan &amp; </w:t>
            </w:r>
            <w:r w:rsidR="00C2451F" w:rsidRPr="00914496">
              <w:rPr>
                <w:rFonts w:ascii="Tahoma" w:hAnsi="Tahoma" w:cs="Tahoma"/>
                <w:i/>
                <w:lang w:val="en-US"/>
              </w:rPr>
              <w:t>Jean-</w:t>
            </w:r>
            <w:r w:rsidRPr="00914496">
              <w:rPr>
                <w:rFonts w:ascii="Tahoma" w:hAnsi="Tahoma" w:cs="Tahoma"/>
                <w:i/>
                <w:lang w:val="en-US"/>
              </w:rPr>
              <w:t>Baptist</w:t>
            </w:r>
            <w:r w:rsidR="00C2451F" w:rsidRPr="00914496">
              <w:rPr>
                <w:rFonts w:ascii="Tahoma" w:hAnsi="Tahoma" w:cs="Tahoma"/>
                <w:i/>
                <w:lang w:val="en-US"/>
              </w:rPr>
              <w:t>e</w:t>
            </w:r>
            <w:r w:rsidRPr="00914496">
              <w:rPr>
                <w:rFonts w:ascii="Tahoma" w:hAnsi="Tahoma" w:cs="Tahoma"/>
                <w:i/>
                <w:lang w:val="en-US"/>
              </w:rPr>
              <w:t xml:space="preserve"> Nikiema</w:t>
            </w:r>
          </w:p>
          <w:p w14:paraId="46695526" w14:textId="77777777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75697">
              <w:rPr>
                <w:rFonts w:ascii="Arial" w:hAnsi="Arial" w:cs="Arial"/>
                <w:b/>
              </w:rPr>
              <w:t>Rapporteurs:</w:t>
            </w:r>
            <w:r w:rsidRPr="00A92E1A">
              <w:rPr>
                <w:rFonts w:ascii="Arial" w:hAnsi="Arial" w:cs="Arial"/>
                <w:b/>
                <w:i/>
              </w:rPr>
              <w:t xml:space="preserve"> </w:t>
            </w:r>
            <w:r w:rsidRPr="00914496">
              <w:rPr>
                <w:rFonts w:ascii="Arial" w:hAnsi="Arial" w:cs="Arial"/>
                <w:i/>
              </w:rPr>
              <w:t>WHO</w:t>
            </w:r>
          </w:p>
          <w:p w14:paraId="2B96897B" w14:textId="77777777" w:rsidR="004C3829" w:rsidRDefault="004C3829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65D3C465" w14:textId="2AC31373" w:rsidR="004C3829" w:rsidRPr="00410A20" w:rsidRDefault="004C3829" w:rsidP="003E4310">
            <w:pPr>
              <w:spacing w:after="0" w:line="36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Regulation of Blood and Blood Products In Tanzania: The Current Progress and the Way Forward</w:t>
            </w:r>
            <w:r w:rsidR="003B2BA3" w:rsidRPr="00914496">
              <w:rPr>
                <w:rFonts w:ascii="Arial" w:hAnsi="Arial" w:cs="Arial"/>
                <w:color w:val="FF0000"/>
                <w:lang w:val="en-GB"/>
              </w:rPr>
              <w:t xml:space="preserve">: </w:t>
            </w:r>
            <w:r w:rsidR="003B2BA3" w:rsidRPr="00914496">
              <w:rPr>
                <w:rFonts w:ascii="Arial" w:hAnsi="Arial" w:cs="Arial"/>
                <w:i/>
                <w:color w:val="000000" w:themeColor="text1"/>
                <w:lang w:val="en-GB"/>
              </w:rPr>
              <w:t>Elirehema Mfinanga</w:t>
            </w:r>
          </w:p>
          <w:p w14:paraId="1FD4F32C" w14:textId="4781A93D" w:rsidR="004C3829" w:rsidRPr="003E4310" w:rsidRDefault="004C3829" w:rsidP="003E4310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67C1A00F" w14:textId="38E616EA" w:rsidR="004C3829" w:rsidRDefault="004C3829" w:rsidP="003E4310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Complexities around the Clinical Development of Novel Vaccines – an Industry perspective</w:t>
            </w:r>
            <w:r w:rsidR="0039532D" w:rsidRPr="0039532D">
              <w:rPr>
                <w:rFonts w:ascii="Arial" w:hAnsi="Arial" w:cs="Arial"/>
                <w:lang w:val="en-GB"/>
              </w:rPr>
              <w:t>:</w:t>
            </w:r>
            <w:r w:rsidR="0039532D">
              <w:rPr>
                <w:rFonts w:ascii="Arial" w:hAnsi="Arial" w:cs="Arial"/>
                <w:lang w:val="en-GB"/>
              </w:rPr>
              <w:t xml:space="preserve"> </w:t>
            </w:r>
            <w:r w:rsidR="00AC75F2" w:rsidRPr="00AC75F2">
              <w:rPr>
                <w:rFonts w:ascii="Arial" w:hAnsi="Arial" w:cs="Arial"/>
                <w:i/>
                <w:lang w:val="en-GB"/>
              </w:rPr>
              <w:t>Lorenz</w:t>
            </w:r>
            <w:r w:rsidR="00AC75F2">
              <w:rPr>
                <w:rFonts w:ascii="Arial" w:hAnsi="Arial" w:cs="Arial"/>
                <w:i/>
                <w:lang w:val="en-GB"/>
              </w:rPr>
              <w:t xml:space="preserve"> Scheppler</w:t>
            </w:r>
            <w:r w:rsidR="00AC75F2" w:rsidRPr="00AC75F2" w:rsidDel="00570026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39DF2556" w14:textId="40A824B7" w:rsidR="002552BD" w:rsidRDefault="002552BD" w:rsidP="003E4310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6F0962EC" w14:textId="0D78BB88" w:rsidR="002552BD" w:rsidRDefault="002552BD" w:rsidP="00AB14A2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The VaccTrain/RegTrain Project: Achievements from the perspective of a partner country</w:t>
            </w:r>
            <w:r w:rsidR="0039532D">
              <w:rPr>
                <w:rFonts w:ascii="Arial" w:hAnsi="Arial" w:cs="Arial"/>
                <w:lang w:val="en-GB"/>
              </w:rPr>
              <w:t xml:space="preserve">: </w:t>
            </w:r>
            <w:r w:rsidR="00AC75F2" w:rsidRPr="00AC75F2">
              <w:rPr>
                <w:rFonts w:ascii="Arial" w:hAnsi="Arial" w:cs="Arial"/>
                <w:i/>
                <w:lang w:val="en-GB"/>
              </w:rPr>
              <w:t>Juwe D. Kercula</w:t>
            </w:r>
          </w:p>
          <w:p w14:paraId="2B611482" w14:textId="77777777" w:rsidR="00410A20" w:rsidRPr="00AB14A2" w:rsidRDefault="00410A20" w:rsidP="00AB14A2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4B652829" w14:textId="648BABC7" w:rsidR="00196F44" w:rsidRPr="006C57B0" w:rsidRDefault="0039532D" w:rsidP="00196F44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39532D">
              <w:rPr>
                <w:rFonts w:ascii="Arial" w:hAnsi="Arial" w:cs="Arial"/>
                <w:lang w:val="en-GB"/>
              </w:rPr>
              <w:t xml:space="preserve">Harmonization </w:t>
            </w:r>
            <w:r>
              <w:rPr>
                <w:rFonts w:ascii="Arial" w:hAnsi="Arial" w:cs="Arial"/>
                <w:lang w:val="en-GB"/>
              </w:rPr>
              <w:t>o</w:t>
            </w:r>
            <w:r w:rsidRPr="0039532D">
              <w:rPr>
                <w:rFonts w:ascii="Arial" w:hAnsi="Arial" w:cs="Arial"/>
                <w:lang w:val="en-GB"/>
              </w:rPr>
              <w:t xml:space="preserve">f Clinical Trials Regulation </w:t>
            </w:r>
            <w:r>
              <w:rPr>
                <w:rFonts w:ascii="Arial" w:hAnsi="Arial" w:cs="Arial"/>
                <w:lang w:val="en-GB"/>
              </w:rPr>
              <w:t>i</w:t>
            </w:r>
            <w:r w:rsidRPr="0039532D">
              <w:rPr>
                <w:rFonts w:ascii="Arial" w:hAnsi="Arial" w:cs="Arial"/>
                <w:lang w:val="en-GB"/>
              </w:rPr>
              <w:t xml:space="preserve">n Africa </w:t>
            </w:r>
            <w:r>
              <w:rPr>
                <w:rFonts w:ascii="Arial" w:hAnsi="Arial" w:cs="Arial"/>
                <w:lang w:val="en-GB"/>
              </w:rPr>
              <w:t>t</w:t>
            </w:r>
            <w:r w:rsidRPr="0039532D">
              <w:rPr>
                <w:rFonts w:ascii="Arial" w:hAnsi="Arial" w:cs="Arial"/>
                <w:lang w:val="en-GB"/>
              </w:rPr>
              <w:t>hrough African Vaccine Regulatory Network (AVAREF):  The NAFDAC Experience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 w:rsidRPr="00914496">
              <w:rPr>
                <w:rFonts w:ascii="Arial" w:hAnsi="Arial" w:cs="Arial"/>
                <w:i/>
                <w:lang w:val="en-GB"/>
              </w:rPr>
              <w:t>Christiana Mojisola Adeyeye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</w:p>
          <w:p w14:paraId="05417CD1" w14:textId="1B359939" w:rsidR="004C3829" w:rsidRPr="003E4310" w:rsidRDefault="004C3829" w:rsidP="003E4310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3196FF1A" w14:textId="00A3575D" w:rsidR="004C3829" w:rsidRPr="00914496" w:rsidRDefault="004C3829" w:rsidP="003E4310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914496">
              <w:rPr>
                <w:rFonts w:ascii="Arial" w:hAnsi="Arial" w:cs="Arial"/>
                <w:color w:val="000000" w:themeColor="text1"/>
                <w:lang w:val="en-GB"/>
              </w:rPr>
              <w:lastRenderedPageBreak/>
              <w:t>Regulation Of Medical Devices In Tanzania: What Has Been Achieved?</w:t>
            </w:r>
            <w:r w:rsidR="003B2BA3" w:rsidRPr="00914496">
              <w:rPr>
                <w:rFonts w:ascii="Arial" w:hAnsi="Arial" w:cs="Arial"/>
                <w:color w:val="000000" w:themeColor="text1"/>
                <w:lang w:val="en-GB"/>
              </w:rPr>
              <w:t xml:space="preserve">: </w:t>
            </w:r>
            <w:r w:rsidR="003B2BA3" w:rsidRPr="00914496">
              <w:rPr>
                <w:rFonts w:ascii="Arial" w:hAnsi="Arial" w:cs="Arial"/>
                <w:i/>
                <w:color w:val="000000" w:themeColor="text1"/>
                <w:lang w:val="en-GB"/>
              </w:rPr>
              <w:t>Sunday Kisoma</w:t>
            </w:r>
          </w:p>
          <w:p w14:paraId="395FEB92" w14:textId="77777777" w:rsidR="0039532D" w:rsidRPr="003E4310" w:rsidRDefault="0039532D" w:rsidP="003E4310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54466339" w14:textId="0FA472D6" w:rsidR="004C3829" w:rsidRDefault="004C3829" w:rsidP="004C38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00E74797" w14:textId="36A11634" w:rsidR="004C3829" w:rsidRPr="00675697" w:rsidRDefault="004C3829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93E8E" w:rsidRPr="00A92E1A" w14:paraId="65938334" w14:textId="77777777" w:rsidTr="008B3CB5">
        <w:tc>
          <w:tcPr>
            <w:tcW w:w="1702" w:type="dxa"/>
          </w:tcPr>
          <w:p w14:paraId="32886C0E" w14:textId="4CAC9D38" w:rsidR="00A93E8E" w:rsidRPr="00914496" w:rsidRDefault="004B1D50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14496">
              <w:rPr>
                <w:rFonts w:ascii="Arial" w:hAnsi="Arial" w:cs="Arial"/>
                <w:b/>
              </w:rPr>
              <w:lastRenderedPageBreak/>
              <w:t xml:space="preserve">19:00 </w:t>
            </w:r>
            <w:r w:rsidR="00C00A23" w:rsidRPr="00914496">
              <w:rPr>
                <w:rFonts w:ascii="Arial" w:hAnsi="Arial" w:cs="Arial"/>
                <w:b/>
              </w:rPr>
              <w:t>-</w:t>
            </w:r>
            <w:r w:rsidR="00AC75F2">
              <w:rPr>
                <w:rFonts w:ascii="Arial" w:hAnsi="Arial" w:cs="Arial"/>
                <w:b/>
              </w:rPr>
              <w:t xml:space="preserve"> </w:t>
            </w:r>
            <w:r w:rsidR="00C00A23" w:rsidRPr="00914496">
              <w:rPr>
                <w:rFonts w:ascii="Arial" w:hAnsi="Arial" w:cs="Arial"/>
                <w:b/>
              </w:rPr>
              <w:t>21:00</w:t>
            </w:r>
          </w:p>
        </w:tc>
        <w:tc>
          <w:tcPr>
            <w:tcW w:w="6662" w:type="dxa"/>
          </w:tcPr>
          <w:p w14:paraId="36A62B54" w14:textId="671D447F" w:rsidR="00A93E8E" w:rsidRPr="00914496" w:rsidRDefault="00A93E8E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914496">
              <w:rPr>
                <w:rFonts w:ascii="Arial" w:hAnsi="Arial" w:cs="Arial"/>
                <w:lang w:val="en-GB"/>
              </w:rPr>
              <w:t>Welcome Reception Cocktail</w:t>
            </w:r>
          </w:p>
        </w:tc>
        <w:tc>
          <w:tcPr>
            <w:tcW w:w="6804" w:type="dxa"/>
          </w:tcPr>
          <w:p w14:paraId="1FD911FB" w14:textId="5CB79E8C" w:rsidR="00A93E8E" w:rsidRPr="00914496" w:rsidRDefault="00C00A23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00A23">
              <w:rPr>
                <w:rFonts w:ascii="Arial" w:hAnsi="Arial" w:cs="Arial"/>
              </w:rPr>
              <w:t>All</w:t>
            </w:r>
          </w:p>
        </w:tc>
      </w:tr>
    </w:tbl>
    <w:p w14:paraId="53573F96" w14:textId="77777777" w:rsidR="008B3CB5" w:rsidRDefault="008B3CB5">
      <w:r>
        <w:br w:type="page"/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662"/>
        <w:gridCol w:w="6804"/>
      </w:tblGrid>
      <w:tr w:rsidR="00BB435A" w:rsidRPr="00A92E1A" w14:paraId="4093D4DA" w14:textId="77777777" w:rsidTr="00AB14A2">
        <w:tc>
          <w:tcPr>
            <w:tcW w:w="15168" w:type="dxa"/>
            <w:gridSpan w:val="3"/>
            <w:shd w:val="clear" w:color="auto" w:fill="BFBFBF" w:themeFill="background1" w:themeFillShade="BF"/>
          </w:tcPr>
          <w:p w14:paraId="21FEA1D9" w14:textId="305F4E9A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  <w:lang w:eastAsia="en-ZA"/>
              </w:rPr>
              <w:lastRenderedPageBreak/>
              <w:t xml:space="preserve">Tuesday, </w:t>
            </w:r>
            <w:r>
              <w:rPr>
                <w:rFonts w:ascii="Arial" w:hAnsi="Arial" w:cs="Arial"/>
                <w:b/>
                <w:lang w:eastAsia="en-ZA"/>
              </w:rPr>
              <w:t xml:space="preserve">01 October </w:t>
            </w:r>
            <w:r w:rsidRPr="00A92E1A">
              <w:rPr>
                <w:rFonts w:ascii="Arial" w:hAnsi="Arial" w:cs="Arial"/>
                <w:b/>
                <w:lang w:eastAsia="en-ZA"/>
              </w:rPr>
              <w:t>201</w:t>
            </w:r>
            <w:r>
              <w:rPr>
                <w:rFonts w:ascii="Arial" w:hAnsi="Arial" w:cs="Arial"/>
                <w:b/>
                <w:lang w:eastAsia="en-ZA"/>
              </w:rPr>
              <w:t>9</w:t>
            </w:r>
          </w:p>
        </w:tc>
      </w:tr>
      <w:tr w:rsidR="00BB435A" w:rsidRPr="00A92E1A" w14:paraId="0F526383" w14:textId="77777777" w:rsidTr="00AB14A2">
        <w:tc>
          <w:tcPr>
            <w:tcW w:w="1702" w:type="dxa"/>
            <w:shd w:val="clear" w:color="auto" w:fill="auto"/>
          </w:tcPr>
          <w:p w14:paraId="025992EE" w14:textId="77777777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14F7F">
              <w:rPr>
                <w:rFonts w:ascii="Arial" w:hAnsi="Arial" w:cs="Arial"/>
              </w:rPr>
              <w:t>8:00 – 8:30</w:t>
            </w:r>
          </w:p>
        </w:tc>
        <w:tc>
          <w:tcPr>
            <w:tcW w:w="13466" w:type="dxa"/>
            <w:gridSpan w:val="2"/>
            <w:shd w:val="clear" w:color="auto" w:fill="auto"/>
          </w:tcPr>
          <w:p w14:paraId="41665EDF" w14:textId="2380CACF" w:rsidR="00BB435A" w:rsidRPr="00014F7F" w:rsidRDefault="00BB435A" w:rsidP="009466C5">
            <w:pPr>
              <w:spacing w:after="0" w:line="360" w:lineRule="auto"/>
              <w:rPr>
                <w:rFonts w:ascii="Arial" w:hAnsi="Arial" w:cs="Arial"/>
              </w:rPr>
            </w:pPr>
            <w:r w:rsidRPr="00014F7F">
              <w:rPr>
                <w:rFonts w:ascii="Arial" w:hAnsi="Arial" w:cs="Arial"/>
              </w:rPr>
              <w:t xml:space="preserve">Day 1 Recap, </w:t>
            </w:r>
            <w:r w:rsidR="009466C5">
              <w:rPr>
                <w:rFonts w:ascii="Arial" w:hAnsi="Arial" w:cs="Arial"/>
              </w:rPr>
              <w:t>Chimwemwe Chamdimba</w:t>
            </w:r>
            <w:r w:rsidRPr="00014F7F">
              <w:rPr>
                <w:rFonts w:ascii="Arial" w:hAnsi="Arial" w:cs="Arial"/>
              </w:rPr>
              <w:t xml:space="preserve"> (</w:t>
            </w:r>
            <w:r w:rsidR="009466C5">
              <w:rPr>
                <w:rFonts w:ascii="Arial" w:hAnsi="Arial" w:cs="Arial"/>
              </w:rPr>
              <w:t>AUDA-</w:t>
            </w:r>
            <w:r w:rsidRPr="00014F7F">
              <w:rPr>
                <w:rFonts w:ascii="Arial" w:hAnsi="Arial" w:cs="Arial"/>
              </w:rPr>
              <w:t xml:space="preserve">NEPAD) &amp; Diadie Maiga (WHO AFRO)  </w:t>
            </w:r>
          </w:p>
        </w:tc>
      </w:tr>
      <w:tr w:rsidR="00BB435A" w:rsidRPr="00A7026A" w14:paraId="56FF986E" w14:textId="77777777" w:rsidTr="00AB14A2">
        <w:tc>
          <w:tcPr>
            <w:tcW w:w="15168" w:type="dxa"/>
            <w:gridSpan w:val="3"/>
            <w:shd w:val="clear" w:color="auto" w:fill="auto"/>
          </w:tcPr>
          <w:p w14:paraId="5D56E00F" w14:textId="0B661223" w:rsidR="00BB435A" w:rsidRPr="002F4240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</w:rPr>
            </w:pPr>
            <w:r w:rsidRPr="00AA1C1F">
              <w:rPr>
                <w:rFonts w:ascii="Arial" w:hAnsi="Arial" w:cs="Arial"/>
                <w:b/>
                <w:lang w:val="en-GB"/>
              </w:rPr>
              <w:t>8:30 – 10:00: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3472">
              <w:rPr>
                <w:rFonts w:ascii="Arial" w:hAnsi="Arial" w:cs="Arial"/>
                <w:b/>
                <w:lang w:val="en-GB"/>
              </w:rPr>
              <w:t>Plenary Session III:</w:t>
            </w:r>
            <w:r w:rsidRPr="00A92E1A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Pr="002F4240">
              <w:rPr>
                <w:rFonts w:ascii="Arial" w:hAnsi="Arial" w:cs="Arial"/>
                <w:b/>
                <w:lang w:val="en-GB"/>
              </w:rPr>
              <w:t>African Medicines Agency and Sustainable Financing Models</w:t>
            </w:r>
          </w:p>
          <w:p w14:paraId="68DE7ED5" w14:textId="4A1A871F" w:rsidR="00BB435A" w:rsidRPr="00914496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i/>
                <w:lang w:val="en-GB"/>
              </w:rPr>
            </w:pPr>
            <w:r w:rsidRPr="00914496">
              <w:rPr>
                <w:rFonts w:ascii="Arial" w:eastAsia="Times New Roman" w:hAnsi="Arial" w:cs="Arial"/>
                <w:b/>
                <w:i/>
                <w:lang w:val="en-GB"/>
              </w:rPr>
              <w:t xml:space="preserve">Session Objectives: </w:t>
            </w:r>
            <w:r w:rsidR="00DE7529" w:rsidRPr="00914496">
              <w:rPr>
                <w:rFonts w:ascii="Arial" w:eastAsia="Times New Roman" w:hAnsi="Arial" w:cs="Arial"/>
                <w:b/>
                <w:i/>
                <w:lang w:val="en-GB"/>
              </w:rPr>
              <w:t xml:space="preserve">To update participants on progress </w:t>
            </w:r>
            <w:r w:rsidR="00610AB1" w:rsidRPr="00914496">
              <w:rPr>
                <w:rFonts w:ascii="Arial" w:eastAsia="Times New Roman" w:hAnsi="Arial" w:cs="Arial"/>
                <w:b/>
                <w:i/>
                <w:lang w:val="en-GB"/>
              </w:rPr>
              <w:t xml:space="preserve">made </w:t>
            </w:r>
            <w:r w:rsidR="00DE7529" w:rsidRPr="00914496">
              <w:rPr>
                <w:rFonts w:ascii="Arial" w:eastAsia="Times New Roman" w:hAnsi="Arial" w:cs="Arial"/>
                <w:b/>
                <w:i/>
                <w:lang w:val="en-GB"/>
              </w:rPr>
              <w:t xml:space="preserve">in the establishment of AMA and share experiences from other regions outside Africa </w:t>
            </w:r>
          </w:p>
          <w:p w14:paraId="3AB493FC" w14:textId="78E46352" w:rsidR="00BB435A" w:rsidRPr="00A7026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fr-FR"/>
              </w:rPr>
            </w:pPr>
            <w:r w:rsidRPr="00A7026A">
              <w:rPr>
                <w:rFonts w:ascii="Arial" w:eastAsia="Times New Roman" w:hAnsi="Arial" w:cs="Arial"/>
                <w:b/>
                <w:i/>
                <w:lang w:val="fr-FR"/>
              </w:rPr>
              <w:t>Session Co-Chairs:</w:t>
            </w:r>
            <w:r w:rsidRPr="00A7026A">
              <w:rPr>
                <w:rFonts w:ascii="Arial" w:eastAsia="Times New Roman" w:hAnsi="Arial" w:cs="Arial"/>
                <w:i/>
                <w:lang w:val="fr-FR"/>
              </w:rPr>
              <w:t xml:space="preserve"> Gugu Mahlangu &amp; Murray Lumpkin</w:t>
            </w:r>
          </w:p>
          <w:p w14:paraId="341CFC16" w14:textId="1A14DC1D" w:rsidR="00BB435A" w:rsidRPr="00A7026A" w:rsidRDefault="00BB435A" w:rsidP="00BB435A">
            <w:pPr>
              <w:spacing w:after="0" w:line="360" w:lineRule="auto"/>
              <w:rPr>
                <w:rFonts w:ascii="Arial" w:hAnsi="Arial" w:cs="Arial"/>
                <w:b/>
                <w:lang w:val="fr-FR"/>
              </w:rPr>
            </w:pPr>
            <w:r w:rsidRPr="00A7026A">
              <w:rPr>
                <w:rFonts w:ascii="Arial" w:eastAsia="Times New Roman" w:hAnsi="Arial" w:cs="Arial"/>
                <w:b/>
                <w:i/>
                <w:lang w:val="fr-FR"/>
              </w:rPr>
              <w:t>Rapporteurs:</w:t>
            </w:r>
            <w:r w:rsidR="0077118A">
              <w:rPr>
                <w:rFonts w:ascii="Arial" w:eastAsia="Times New Roman" w:hAnsi="Arial" w:cs="Arial"/>
                <w:b/>
                <w:i/>
                <w:lang w:val="fr-FR"/>
              </w:rPr>
              <w:t xml:space="preserve"> </w:t>
            </w:r>
            <w:r w:rsidR="0077118A" w:rsidRPr="00914496">
              <w:rPr>
                <w:rFonts w:ascii="Arial" w:eastAsia="Times New Roman" w:hAnsi="Arial" w:cs="Arial"/>
                <w:i/>
                <w:lang w:val="fr-FR"/>
              </w:rPr>
              <w:t>AUDA-NEPAD</w:t>
            </w:r>
          </w:p>
        </w:tc>
      </w:tr>
      <w:tr w:rsidR="00BB435A" w:rsidRPr="00A92E1A" w14:paraId="7415F1EB" w14:textId="77777777" w:rsidTr="008B3CB5">
        <w:tc>
          <w:tcPr>
            <w:tcW w:w="1702" w:type="dxa"/>
            <w:shd w:val="clear" w:color="auto" w:fill="auto"/>
          </w:tcPr>
          <w:p w14:paraId="71BB9497" w14:textId="155B4B9A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14F7F">
              <w:rPr>
                <w:rFonts w:ascii="Arial" w:hAnsi="Arial" w:cs="Arial"/>
              </w:rPr>
              <w:t xml:space="preserve">8:30 – </w:t>
            </w:r>
            <w:r>
              <w:rPr>
                <w:rFonts w:ascii="Arial" w:hAnsi="Arial" w:cs="Arial"/>
              </w:rPr>
              <w:t>8:5</w:t>
            </w:r>
            <w:r w:rsidR="009A48B8">
              <w:rPr>
                <w:rFonts w:ascii="Arial" w:hAnsi="Arial" w:cs="Arial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14:paraId="62FB080B" w14:textId="6C86C791" w:rsidR="00BB435A" w:rsidRPr="00426682" w:rsidRDefault="006511BD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E795D">
              <w:rPr>
                <w:rFonts w:ascii="Arial" w:hAnsi="Arial" w:cs="Arial"/>
                <w:sz w:val="23"/>
                <w:szCs w:val="23"/>
              </w:rPr>
              <w:t>The proposed value proposition and operating model for the African Medicines Agency</w:t>
            </w:r>
          </w:p>
        </w:tc>
        <w:tc>
          <w:tcPr>
            <w:tcW w:w="6804" w:type="dxa"/>
            <w:shd w:val="clear" w:color="auto" w:fill="auto"/>
          </w:tcPr>
          <w:p w14:paraId="44405BFE" w14:textId="09A30309" w:rsidR="00BB435A" w:rsidRPr="00426682" w:rsidRDefault="00BB435A" w:rsidP="0039532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Margareth Ndomondo-Sigonda</w:t>
            </w:r>
            <w:r w:rsidR="006511BD">
              <w:rPr>
                <w:rFonts w:ascii="Arial" w:hAnsi="Arial" w:cs="Arial"/>
                <w:sz w:val="23"/>
                <w:szCs w:val="23"/>
              </w:rPr>
              <w:t>(</w:t>
            </w:r>
            <w:r>
              <w:rPr>
                <w:rFonts w:ascii="Arial" w:hAnsi="Arial" w:cs="Arial"/>
                <w:sz w:val="23"/>
                <w:szCs w:val="23"/>
              </w:rPr>
              <w:t xml:space="preserve"> AUDA-NEPAD</w:t>
            </w:r>
            <w:r w:rsidR="006511BD">
              <w:rPr>
                <w:rFonts w:ascii="Arial" w:hAnsi="Arial" w:cs="Arial"/>
                <w:sz w:val="23"/>
                <w:szCs w:val="23"/>
              </w:rPr>
              <w:t>); Gugu Mahlangu (MCAZ/Former Chair AMA Task Team)</w:t>
            </w:r>
          </w:p>
        </w:tc>
      </w:tr>
      <w:tr w:rsidR="00BB435A" w:rsidRPr="00A92E1A" w14:paraId="532646D6" w14:textId="77777777" w:rsidTr="008B3CB5">
        <w:tc>
          <w:tcPr>
            <w:tcW w:w="1702" w:type="dxa"/>
            <w:shd w:val="clear" w:color="auto" w:fill="auto"/>
          </w:tcPr>
          <w:p w14:paraId="4B277FD5" w14:textId="2B996F90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14F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9A48B8">
              <w:rPr>
                <w:rFonts w:ascii="Arial" w:hAnsi="Arial" w:cs="Arial"/>
              </w:rPr>
              <w:t>0</w:t>
            </w:r>
            <w:r w:rsidRPr="00014F7F">
              <w:rPr>
                <w:rFonts w:ascii="Arial" w:hAnsi="Arial" w:cs="Arial"/>
              </w:rPr>
              <w:t xml:space="preserve"> – 9:</w:t>
            </w:r>
            <w:r>
              <w:rPr>
                <w:rFonts w:ascii="Arial" w:hAnsi="Arial" w:cs="Arial"/>
              </w:rPr>
              <w:t>1</w:t>
            </w:r>
            <w:r w:rsidR="009A48B8">
              <w:rPr>
                <w:rFonts w:ascii="Arial" w:hAnsi="Arial" w:cs="Arial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14:paraId="455FDEA1" w14:textId="68FA8B3A" w:rsidR="00BB435A" w:rsidRPr="00584651" w:rsidRDefault="003E3320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A Theoretical Framework for Operating Models for African Medicines Agency and Regional Institutions</w:t>
            </w:r>
          </w:p>
        </w:tc>
        <w:tc>
          <w:tcPr>
            <w:tcW w:w="6804" w:type="dxa"/>
            <w:shd w:val="clear" w:color="auto" w:fill="auto"/>
          </w:tcPr>
          <w:p w14:paraId="09EC8E93" w14:textId="43612CF1" w:rsidR="00BB435A" w:rsidRPr="00426682" w:rsidRDefault="006511BD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Luther Gwaza (WHO)</w:t>
            </w:r>
          </w:p>
        </w:tc>
      </w:tr>
      <w:tr w:rsidR="00BB435A" w:rsidRPr="00A92E1A" w14:paraId="5A13C8C2" w14:textId="77777777" w:rsidTr="008B3CB5">
        <w:tc>
          <w:tcPr>
            <w:tcW w:w="1702" w:type="dxa"/>
            <w:shd w:val="clear" w:color="auto" w:fill="auto"/>
          </w:tcPr>
          <w:p w14:paraId="18E2CC47" w14:textId="24304742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</w:t>
            </w:r>
            <w:r w:rsidR="009A48B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014F7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9:2</w:t>
            </w:r>
            <w:r w:rsidR="009A48B8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FC38002" w14:textId="2A91EBAA" w:rsidR="00BB435A" w:rsidRDefault="003E3320" w:rsidP="00410A2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Lessons from the EMA, and its Network of National Regulatory Authorities</w:t>
            </w:r>
          </w:p>
        </w:tc>
        <w:tc>
          <w:tcPr>
            <w:tcW w:w="6804" w:type="dxa"/>
            <w:shd w:val="clear" w:color="auto" w:fill="auto"/>
          </w:tcPr>
          <w:p w14:paraId="1A12B0C2" w14:textId="25218BA5" w:rsidR="000E795D" w:rsidRDefault="003E3320" w:rsidP="0039532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3320">
              <w:rPr>
                <w:rFonts w:ascii="Arial" w:hAnsi="Arial" w:cs="Arial"/>
                <w:sz w:val="23"/>
                <w:szCs w:val="23"/>
              </w:rPr>
              <w:t>Thomas Senderovitz</w:t>
            </w:r>
            <w:r w:rsidR="006511BD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6511BD" w:rsidRPr="006511BD">
              <w:rPr>
                <w:rFonts w:ascii="Arial" w:hAnsi="Arial" w:cs="Arial"/>
                <w:sz w:val="23"/>
                <w:szCs w:val="23"/>
              </w:rPr>
              <w:t>Danish Medicines Agency</w:t>
            </w:r>
            <w:r w:rsidR="006511BD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  <w:tr w:rsidR="00BB435A" w:rsidRPr="000E795D" w14:paraId="5D5062E7" w14:textId="77777777" w:rsidTr="008B3CB5">
        <w:tc>
          <w:tcPr>
            <w:tcW w:w="1702" w:type="dxa"/>
            <w:shd w:val="clear" w:color="auto" w:fill="auto"/>
          </w:tcPr>
          <w:p w14:paraId="4E19B21C" w14:textId="79856C1B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</w:t>
            </w:r>
            <w:r w:rsidR="009A48B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014F7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9:3</w:t>
            </w:r>
            <w:r w:rsidR="009A48B8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AD2BB08" w14:textId="472F4860" w:rsidR="003E4310" w:rsidRDefault="003E4310" w:rsidP="00410A2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Maximising the regulatory efficiency and effectiveness</w:t>
            </w:r>
            <w:r w:rsidRPr="00914496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14496">
              <w:rPr>
                <w:rFonts w:ascii="Arial" w:hAnsi="Arial" w:cs="Arial"/>
                <w:sz w:val="23"/>
                <w:szCs w:val="23"/>
              </w:rPr>
              <w:t>of the AMA: Learning from the experience of others</w:t>
            </w:r>
          </w:p>
        </w:tc>
        <w:tc>
          <w:tcPr>
            <w:tcW w:w="6804" w:type="dxa"/>
            <w:shd w:val="clear" w:color="auto" w:fill="auto"/>
          </w:tcPr>
          <w:p w14:paraId="115DFA1A" w14:textId="2DEBE69E" w:rsidR="000E795D" w:rsidRPr="000E795D" w:rsidRDefault="006511BD" w:rsidP="00BB435A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3"/>
                <w:szCs w:val="23"/>
                <w:lang w:val="en-GB"/>
              </w:rPr>
            </w:pPr>
            <w:r w:rsidRPr="00914496">
              <w:rPr>
                <w:rFonts w:ascii="Arial" w:hAnsi="Arial" w:cs="Arial"/>
                <w:color w:val="000000" w:themeColor="text1"/>
                <w:sz w:val="23"/>
                <w:szCs w:val="23"/>
                <w:lang w:val="en-GB"/>
              </w:rPr>
              <w:t>Lawrence Liberti (CIRS)</w:t>
            </w:r>
          </w:p>
        </w:tc>
      </w:tr>
      <w:tr w:rsidR="00BB435A" w:rsidRPr="00A92E1A" w14:paraId="128ACB79" w14:textId="77777777" w:rsidTr="008B3CB5">
        <w:tc>
          <w:tcPr>
            <w:tcW w:w="1702" w:type="dxa"/>
            <w:shd w:val="clear" w:color="auto" w:fill="auto"/>
          </w:tcPr>
          <w:p w14:paraId="2867FE89" w14:textId="7BF86935" w:rsidR="00BB435A" w:rsidRPr="00014F7F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9:35 </w:t>
            </w:r>
            <w:r w:rsidRPr="00014F7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9:55</w:t>
            </w:r>
          </w:p>
        </w:tc>
        <w:tc>
          <w:tcPr>
            <w:tcW w:w="6662" w:type="dxa"/>
            <w:shd w:val="clear" w:color="auto" w:fill="auto"/>
          </w:tcPr>
          <w:p w14:paraId="389C8B70" w14:textId="1CBD24F5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6804" w:type="dxa"/>
            <w:shd w:val="clear" w:color="auto" w:fill="auto"/>
          </w:tcPr>
          <w:p w14:paraId="689E0DF8" w14:textId="6B159F7A" w:rsidR="00BB435A" w:rsidRDefault="00885D77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All</w:t>
            </w:r>
          </w:p>
        </w:tc>
      </w:tr>
      <w:tr w:rsidR="00BB435A" w:rsidRPr="00A92E1A" w14:paraId="73230A0D" w14:textId="77777777" w:rsidTr="008B3CB5">
        <w:tc>
          <w:tcPr>
            <w:tcW w:w="1702" w:type="dxa"/>
            <w:shd w:val="clear" w:color="auto" w:fill="auto"/>
          </w:tcPr>
          <w:p w14:paraId="2DA22562" w14:textId="03E90A66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9:55 </w:t>
            </w:r>
            <w:r w:rsidRPr="00014F7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10:00</w:t>
            </w:r>
          </w:p>
        </w:tc>
        <w:tc>
          <w:tcPr>
            <w:tcW w:w="6662" w:type="dxa"/>
            <w:shd w:val="clear" w:color="auto" w:fill="auto"/>
          </w:tcPr>
          <w:p w14:paraId="4080E383" w14:textId="5FB67E66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Session Summary and Wrap up </w:t>
            </w:r>
          </w:p>
        </w:tc>
        <w:tc>
          <w:tcPr>
            <w:tcW w:w="6804" w:type="dxa"/>
            <w:shd w:val="clear" w:color="auto" w:fill="auto"/>
          </w:tcPr>
          <w:p w14:paraId="2BA4FA4C" w14:textId="563D580E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Co-Chairs</w:t>
            </w:r>
          </w:p>
        </w:tc>
      </w:tr>
      <w:tr w:rsidR="00BB435A" w:rsidRPr="00A92E1A" w14:paraId="5FBD6031" w14:textId="77777777" w:rsidTr="008B3CB5">
        <w:tc>
          <w:tcPr>
            <w:tcW w:w="1702" w:type="dxa"/>
            <w:shd w:val="clear" w:color="auto" w:fill="BFBFBF" w:themeFill="background1" w:themeFillShade="BF"/>
          </w:tcPr>
          <w:p w14:paraId="76954FC5" w14:textId="1063A79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10:</w:t>
            </w:r>
            <w:r>
              <w:rPr>
                <w:rFonts w:ascii="Arial" w:hAnsi="Arial" w:cs="Arial"/>
                <w:b/>
              </w:rPr>
              <w:t>0</w:t>
            </w:r>
            <w:r w:rsidRPr="00A92E1A">
              <w:rPr>
                <w:rFonts w:ascii="Arial" w:hAnsi="Arial" w:cs="Arial"/>
                <w:b/>
              </w:rPr>
              <w:t>0 – 1</w:t>
            </w:r>
            <w:r>
              <w:rPr>
                <w:rFonts w:ascii="Arial" w:hAnsi="Arial" w:cs="Arial"/>
                <w:b/>
              </w:rPr>
              <w:t>0</w:t>
            </w:r>
            <w:r w:rsidRPr="00A92E1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A92E1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592225BC" w14:textId="7777777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Tea</w:t>
            </w:r>
            <w:r>
              <w:rPr>
                <w:rFonts w:ascii="Arial" w:hAnsi="Arial" w:cs="Arial"/>
                <w:b/>
              </w:rPr>
              <w:t>/Coffee</w:t>
            </w:r>
            <w:r w:rsidRPr="00A92E1A">
              <w:rPr>
                <w:rFonts w:ascii="Arial" w:hAnsi="Arial" w:cs="Arial"/>
                <w:b/>
              </w:rPr>
              <w:t xml:space="preserve"> Break 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0E0E902A" w14:textId="7777777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ALL</w:t>
            </w:r>
          </w:p>
        </w:tc>
      </w:tr>
    </w:tbl>
    <w:p w14:paraId="553C1158" w14:textId="77777777" w:rsidR="008B3CB5" w:rsidRDefault="008B3CB5">
      <w:r>
        <w:br w:type="page"/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378"/>
        <w:gridCol w:w="7088"/>
      </w:tblGrid>
      <w:tr w:rsidR="00BB435A" w:rsidRPr="00A92E1A" w14:paraId="1B650151" w14:textId="77777777" w:rsidTr="008B3CB5">
        <w:tc>
          <w:tcPr>
            <w:tcW w:w="1702" w:type="dxa"/>
          </w:tcPr>
          <w:p w14:paraId="3FE57BB6" w14:textId="42A1D383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E0954">
              <w:rPr>
                <w:rFonts w:ascii="Arial" w:hAnsi="Arial" w:cs="Arial"/>
              </w:rPr>
              <w:lastRenderedPageBreak/>
              <w:t>10:30 – 11:45</w:t>
            </w:r>
          </w:p>
          <w:p w14:paraId="474D5658" w14:textId="77777777" w:rsidR="00287A46" w:rsidRDefault="00287A46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F2015D5" w14:textId="1E408D26" w:rsidR="00287A46" w:rsidRPr="00CE0954" w:rsidRDefault="00287A46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378" w:type="dxa"/>
          </w:tcPr>
          <w:p w14:paraId="0CF28B03" w14:textId="6851C085" w:rsidR="00BB435A" w:rsidRPr="00D900A3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900A3">
              <w:rPr>
                <w:rFonts w:ascii="Arial" w:hAnsi="Arial" w:cs="Arial"/>
                <w:b/>
                <w:lang w:val="en-GB"/>
              </w:rPr>
              <w:t>Parallel Session I</w:t>
            </w:r>
            <w:r>
              <w:rPr>
                <w:rFonts w:ascii="Arial" w:hAnsi="Arial" w:cs="Arial"/>
                <w:b/>
                <w:lang w:val="en-GB"/>
              </w:rPr>
              <w:t>II</w:t>
            </w:r>
            <w:r w:rsidRPr="00D900A3">
              <w:rPr>
                <w:rFonts w:ascii="Arial" w:hAnsi="Arial" w:cs="Arial"/>
                <w:b/>
                <w:lang w:val="en-GB"/>
              </w:rPr>
              <w:t xml:space="preserve">: </w:t>
            </w:r>
            <w:r w:rsidRPr="00D900A3">
              <w:rPr>
                <w:rFonts w:ascii="Arial" w:hAnsi="Arial" w:cs="Arial"/>
                <w:sz w:val="23"/>
                <w:szCs w:val="23"/>
              </w:rPr>
              <w:t xml:space="preserve">Harmonisation of regulation of medical products – Innovative approaches to measuring regulatory outcomes, </w:t>
            </w:r>
            <w:r w:rsidRPr="00914496">
              <w:rPr>
                <w:rFonts w:ascii="Arial" w:hAnsi="Arial" w:cs="Arial"/>
                <w:sz w:val="23"/>
                <w:szCs w:val="23"/>
              </w:rPr>
              <w:t>reliance</w:t>
            </w:r>
            <w:r w:rsidRPr="00D900A3">
              <w:rPr>
                <w:rFonts w:ascii="Arial" w:hAnsi="Arial" w:cs="Arial"/>
                <w:sz w:val="23"/>
                <w:szCs w:val="23"/>
              </w:rPr>
              <w:t xml:space="preserve"> and harmonization; What have been the access gains at country level? </w:t>
            </w:r>
          </w:p>
          <w:p w14:paraId="4FCBA4AA" w14:textId="77777777" w:rsidR="00BB435A" w:rsidRPr="00A92E1A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i/>
              </w:rPr>
            </w:pPr>
          </w:p>
          <w:p w14:paraId="5278FEE6" w14:textId="2D73B715" w:rsidR="00BB435A" w:rsidRPr="00A92E1A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>Session Objectives:</w:t>
            </w:r>
            <w:r w:rsidR="00DE7529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610AB1">
              <w:rPr>
                <w:rFonts w:ascii="Arial" w:eastAsia="Times New Roman" w:hAnsi="Arial" w:cs="Arial"/>
                <w:b/>
                <w:i/>
              </w:rPr>
              <w:t>To s</w:t>
            </w:r>
            <w:r w:rsidR="00DE7529">
              <w:rPr>
                <w:rFonts w:ascii="Arial" w:eastAsia="Times New Roman" w:hAnsi="Arial" w:cs="Arial"/>
                <w:b/>
                <w:i/>
              </w:rPr>
              <w:t>hare innovative technologies in regulation, reliance models and country experiences in establishing autonomous agencies</w:t>
            </w:r>
          </w:p>
          <w:p w14:paraId="7CDD45A3" w14:textId="796D46CE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>Session Co-Chairs:</w:t>
            </w:r>
            <w:r w:rsidRPr="00A92E1A">
              <w:rPr>
                <w:rFonts w:ascii="Arial" w:eastAsia="Times New Roman" w:hAnsi="Arial" w:cs="Arial"/>
                <w:i/>
              </w:rPr>
              <w:t xml:space="preserve"> </w:t>
            </w:r>
            <w:r>
              <w:rPr>
                <w:rFonts w:ascii="Arial" w:eastAsia="Times New Roman" w:hAnsi="Arial" w:cs="Arial"/>
                <w:i/>
              </w:rPr>
              <w:t xml:space="preserve">Lawrence </w:t>
            </w:r>
            <w:r w:rsidRPr="00D900A3">
              <w:rPr>
                <w:rFonts w:ascii="Arial" w:eastAsia="Times New Roman" w:hAnsi="Arial" w:cs="Arial"/>
                <w:i/>
              </w:rPr>
              <w:t>Liberti</w:t>
            </w:r>
            <w:r>
              <w:rPr>
                <w:rFonts w:ascii="Arial" w:eastAsia="Times New Roman" w:hAnsi="Arial" w:cs="Arial"/>
                <w:i/>
              </w:rPr>
              <w:t xml:space="preserve"> &amp; Jane Mashingia </w:t>
            </w:r>
          </w:p>
          <w:p w14:paraId="40D19236" w14:textId="2E9B623F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 xml:space="preserve">Rapporteurs: </w:t>
            </w:r>
            <w:r w:rsidR="0077118A" w:rsidRPr="00914496">
              <w:rPr>
                <w:rFonts w:ascii="Arial" w:eastAsia="Times New Roman" w:hAnsi="Arial" w:cs="Arial"/>
                <w:b/>
              </w:rPr>
              <w:t>EAC MRH</w:t>
            </w:r>
          </w:p>
          <w:p w14:paraId="1B1D0EED" w14:textId="77777777" w:rsidR="005E6F50" w:rsidRDefault="005E6F50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</w:p>
          <w:p w14:paraId="7F36FC7B" w14:textId="041D887D" w:rsidR="00192874" w:rsidRPr="008B3CB5" w:rsidRDefault="005E6F50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3CB5">
              <w:rPr>
                <w:rFonts w:ascii="Arial" w:hAnsi="Arial" w:cs="Arial"/>
                <w:sz w:val="23"/>
                <w:szCs w:val="23"/>
              </w:rPr>
              <w:t>CTD, Electronic CTD and eCTD: Providing the Right Guidance</w:t>
            </w:r>
            <w:r w:rsidR="008C763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8C7632" w:rsidRPr="00914496">
              <w:rPr>
                <w:rFonts w:ascii="Arial" w:hAnsi="Arial" w:cs="Arial"/>
                <w:i/>
                <w:sz w:val="23"/>
                <w:szCs w:val="23"/>
              </w:rPr>
              <w:t>Kent Briggs</w:t>
            </w:r>
          </w:p>
          <w:p w14:paraId="02C978AF" w14:textId="77777777" w:rsidR="00570026" w:rsidRDefault="00570026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BE3BD38" w14:textId="7C09D84E" w:rsidR="005E6F50" w:rsidRPr="00914496" w:rsidRDefault="005E6F50" w:rsidP="008B3CB5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Transition from a regulatory unit within a Ministry to a fully functional semi-autonomous regulatory authority: A case study of Botswana Medicines Regulatory Authority</w:t>
            </w:r>
            <w:r w:rsidR="008C763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8C7632" w:rsidRPr="00914496">
              <w:rPr>
                <w:rFonts w:ascii="Arial" w:hAnsi="Arial" w:cs="Arial"/>
                <w:i/>
                <w:sz w:val="23"/>
                <w:szCs w:val="23"/>
              </w:rPr>
              <w:t>Stephen Ghanie</w:t>
            </w:r>
          </w:p>
          <w:p w14:paraId="698065E9" w14:textId="77777777" w:rsidR="008B3CB5" w:rsidRPr="008B3CB5" w:rsidRDefault="008B3CB5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374BA9E" w14:textId="6ECAB819" w:rsidR="005E6F50" w:rsidRDefault="005E6F50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3CB5">
              <w:rPr>
                <w:rFonts w:ascii="Arial" w:hAnsi="Arial" w:cs="Arial"/>
                <w:sz w:val="23"/>
                <w:szCs w:val="23"/>
              </w:rPr>
              <w:t>Over-the-Counter (OTC) Health Products Regulatory Framework in Africa - Securing AMRH’s Role to Facilitate Wider Consumer Access to Nonprescription Medical Products</w:t>
            </w:r>
            <w:r w:rsidR="008C763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8C7632" w:rsidRPr="00914496">
              <w:rPr>
                <w:rFonts w:ascii="Arial" w:hAnsi="Arial" w:cs="Arial"/>
                <w:i/>
                <w:sz w:val="23"/>
                <w:szCs w:val="23"/>
              </w:rPr>
              <w:t>Caroline Mendy</w:t>
            </w:r>
          </w:p>
          <w:p w14:paraId="0FBE8207" w14:textId="77777777" w:rsidR="00196F44" w:rsidRPr="008B3CB5" w:rsidRDefault="00196F44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B92F2A5" w14:textId="720599C1" w:rsidR="005E6F50" w:rsidRDefault="005E6F50" w:rsidP="008B3CB5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8B3CB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14496">
              <w:rPr>
                <w:rFonts w:ascii="Arial" w:hAnsi="Arial" w:cs="Arial"/>
                <w:sz w:val="23"/>
                <w:szCs w:val="23"/>
              </w:rPr>
              <w:t>Effective mechanisms for regulatory reliance systems – an Industry perspective</w:t>
            </w:r>
            <w:r w:rsidR="008C7632" w:rsidRPr="008C763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8C7632" w:rsidRPr="00914496">
              <w:rPr>
                <w:rFonts w:ascii="Arial" w:hAnsi="Arial" w:cs="Arial"/>
                <w:i/>
                <w:sz w:val="23"/>
                <w:szCs w:val="23"/>
              </w:rPr>
              <w:t>IFPMA</w:t>
            </w:r>
          </w:p>
          <w:p w14:paraId="4130E7E9" w14:textId="77777777" w:rsidR="0001738A" w:rsidRPr="008B3CB5" w:rsidRDefault="0001738A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6FFD00" w14:textId="6ED248BE" w:rsidR="00192874" w:rsidRPr="008B3CB5" w:rsidRDefault="00204977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88" w:type="dxa"/>
          </w:tcPr>
          <w:p w14:paraId="7849B8A5" w14:textId="143D89A1" w:rsidR="00BB435A" w:rsidRPr="00D900A3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900A3">
              <w:rPr>
                <w:rFonts w:ascii="Arial" w:hAnsi="Arial" w:cs="Arial"/>
                <w:b/>
              </w:rPr>
              <w:lastRenderedPageBreak/>
              <w:t>Parallel Session I</w:t>
            </w:r>
            <w:r>
              <w:rPr>
                <w:rFonts w:ascii="Arial" w:hAnsi="Arial" w:cs="Arial"/>
                <w:b/>
              </w:rPr>
              <w:t>V</w:t>
            </w:r>
            <w:r w:rsidRPr="00D900A3">
              <w:rPr>
                <w:rFonts w:ascii="Arial" w:hAnsi="Arial" w:cs="Arial"/>
                <w:b/>
              </w:rPr>
              <w:t xml:space="preserve">: </w:t>
            </w:r>
            <w:r w:rsidRPr="00343FA4">
              <w:rPr>
                <w:rFonts w:ascii="Arial" w:hAnsi="Arial" w:cs="Arial"/>
                <w:sz w:val="23"/>
                <w:szCs w:val="23"/>
              </w:rPr>
              <w:t xml:space="preserve">Alignment of </w:t>
            </w:r>
            <w:r w:rsidRPr="00914496">
              <w:rPr>
                <w:rFonts w:ascii="Arial" w:hAnsi="Arial" w:cs="Arial"/>
                <w:sz w:val="23"/>
                <w:szCs w:val="23"/>
              </w:rPr>
              <w:t>regulatory networks and forums</w:t>
            </w:r>
            <w:r w:rsidRPr="0039532D">
              <w:rPr>
                <w:rFonts w:ascii="Arial" w:hAnsi="Arial" w:cs="Arial"/>
                <w:sz w:val="23"/>
                <w:szCs w:val="23"/>
              </w:rPr>
              <w:t>, and role of partnerships</w:t>
            </w:r>
          </w:p>
          <w:p w14:paraId="476B4AD3" w14:textId="77777777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7A224F2D" w14:textId="1CA08CA1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Session Objectives:</w:t>
            </w:r>
            <w:r w:rsidR="00DE7529">
              <w:rPr>
                <w:rFonts w:ascii="Arial" w:hAnsi="Arial" w:cs="Arial"/>
                <w:b/>
                <w:i/>
              </w:rPr>
              <w:t xml:space="preserve"> To provide participants with lessons learned working through regulatory forums, networks and partnership frameworks</w:t>
            </w:r>
          </w:p>
          <w:p w14:paraId="114458FA" w14:textId="117EBE71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92E1A">
              <w:rPr>
                <w:rFonts w:ascii="Arial" w:hAnsi="Arial" w:cs="Arial"/>
                <w:b/>
                <w:i/>
              </w:rPr>
              <w:t>Session Co-Chairs:</w:t>
            </w:r>
            <w:r w:rsidRPr="00A92E1A">
              <w:rPr>
                <w:rFonts w:ascii="Tahoma" w:hAnsi="Tahoma" w:cs="Tahoma"/>
                <w:i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lang w:val="en-US"/>
              </w:rPr>
              <w:t>Mike Ward &amp; Fatuma Adan</w:t>
            </w:r>
          </w:p>
          <w:p w14:paraId="4EDA1AEB" w14:textId="0B96ADEF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92E1A">
              <w:rPr>
                <w:rFonts w:ascii="Arial" w:hAnsi="Arial" w:cs="Arial"/>
                <w:b/>
                <w:i/>
              </w:rPr>
              <w:t xml:space="preserve">Rapporteurs: </w:t>
            </w:r>
            <w:r w:rsidR="0077118A" w:rsidRPr="00914496">
              <w:rPr>
                <w:rFonts w:ascii="Arial" w:hAnsi="Arial" w:cs="Arial"/>
                <w:b/>
              </w:rPr>
              <w:t>WAHO MRH</w:t>
            </w:r>
          </w:p>
          <w:p w14:paraId="74D1A5A5" w14:textId="77777777" w:rsidR="008B3CB5" w:rsidRDefault="008B3CB5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27DC9FC2" w14:textId="79570205" w:rsidR="008B3CB5" w:rsidRDefault="008B3CB5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3CB5">
              <w:rPr>
                <w:rFonts w:ascii="Arial" w:hAnsi="Arial" w:cs="Arial"/>
                <w:sz w:val="23"/>
                <w:szCs w:val="23"/>
              </w:rPr>
              <w:t>Shelf-life Recommendations for Importation of Medical Products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343FA4" w:rsidRPr="00914496">
              <w:rPr>
                <w:rFonts w:ascii="Arial" w:hAnsi="Arial" w:cs="Arial"/>
                <w:i/>
                <w:sz w:val="23"/>
                <w:szCs w:val="23"/>
              </w:rPr>
              <w:t>Adrian Barojas</w:t>
            </w:r>
          </w:p>
          <w:p w14:paraId="2019D1B6" w14:textId="77777777" w:rsidR="00192874" w:rsidRPr="008B3CB5" w:rsidRDefault="00192874" w:rsidP="008B3CB5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97D8755" w14:textId="76AAC257" w:rsidR="00196F44" w:rsidRDefault="00196F44" w:rsidP="00196F44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96F44">
              <w:rPr>
                <w:rFonts w:ascii="Arial" w:hAnsi="Arial" w:cs="Arial"/>
                <w:sz w:val="23"/>
                <w:szCs w:val="23"/>
              </w:rPr>
              <w:t>Harmonizing Research Ethics Review Frameworks in the East African Community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343FA4" w:rsidRPr="00914496">
              <w:rPr>
                <w:rFonts w:ascii="Arial" w:hAnsi="Arial" w:cs="Arial"/>
                <w:i/>
                <w:sz w:val="23"/>
                <w:szCs w:val="23"/>
              </w:rPr>
              <w:t>Ethel Makila</w:t>
            </w:r>
          </w:p>
          <w:p w14:paraId="31C68545" w14:textId="77777777" w:rsidR="000904EB" w:rsidRDefault="000904EB" w:rsidP="000904EB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  <w:p w14:paraId="7E8C2283" w14:textId="77777777" w:rsidR="00D30DF2" w:rsidRDefault="00D30DF2" w:rsidP="00D30DF2">
            <w:pPr>
              <w:spacing w:after="0" w:line="36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742E84">
              <w:rPr>
                <w:rFonts w:ascii="Arial" w:hAnsi="Arial" w:cs="Arial"/>
                <w:lang w:val="en-GB"/>
              </w:rPr>
              <w:t>Proficiency Testing Scheme for Pharmaceutical Laboratories: East African Regional Experience</w:t>
            </w:r>
            <w:r>
              <w:rPr>
                <w:rFonts w:ascii="Arial" w:hAnsi="Arial" w:cs="Arial"/>
                <w:lang w:val="en-GB"/>
              </w:rPr>
              <w:t xml:space="preserve">:  </w:t>
            </w:r>
            <w:r w:rsidRPr="00566B11">
              <w:rPr>
                <w:rFonts w:ascii="Arial" w:hAnsi="Arial" w:cs="Arial"/>
                <w:i/>
                <w:lang w:val="en-GB"/>
              </w:rPr>
              <w:t>Eliangiringa Kaale</w:t>
            </w:r>
          </w:p>
          <w:p w14:paraId="1CF44714" w14:textId="77777777" w:rsidR="00192874" w:rsidRPr="00196F44" w:rsidRDefault="00192874" w:rsidP="00196F44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B6C53C7" w14:textId="3C69ADC5" w:rsidR="00393541" w:rsidRPr="00914496" w:rsidRDefault="00393541" w:rsidP="00393541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393541">
              <w:rPr>
                <w:rFonts w:ascii="Arial" w:hAnsi="Arial" w:cs="Arial"/>
                <w:sz w:val="23"/>
                <w:szCs w:val="23"/>
              </w:rPr>
              <w:t>AfroCondomNet: Stronger Partnerships for Effective Condom Regulation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343FA4" w:rsidRPr="00914496">
              <w:rPr>
                <w:rFonts w:ascii="Arial" w:hAnsi="Arial" w:cs="Arial"/>
                <w:i/>
                <w:sz w:val="23"/>
                <w:szCs w:val="23"/>
              </w:rPr>
              <w:t>Seloi Mogatle</w:t>
            </w:r>
          </w:p>
          <w:p w14:paraId="54BB8E73" w14:textId="77777777" w:rsidR="00192874" w:rsidRPr="00393541" w:rsidRDefault="00192874" w:rsidP="00393541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6162A64" w14:textId="4713C492" w:rsidR="008B3CB5" w:rsidRPr="00836476" w:rsidRDefault="00836476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836476">
              <w:rPr>
                <w:rFonts w:ascii="Arial" w:hAnsi="Arial" w:cs="Arial"/>
                <w:sz w:val="23"/>
                <w:szCs w:val="23"/>
              </w:rPr>
              <w:t xml:space="preserve">The Impact Of Management Information System In Improving Customer Service Delivery And Decision Making: Experience From </w:t>
            </w:r>
            <w:r w:rsidRPr="00836476">
              <w:rPr>
                <w:rFonts w:ascii="Arial" w:hAnsi="Arial" w:cs="Arial"/>
                <w:sz w:val="23"/>
                <w:szCs w:val="23"/>
              </w:rPr>
              <w:lastRenderedPageBreak/>
              <w:t>Tanzania Medicines And Medical Devices Authority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343FA4" w:rsidRPr="00914496">
              <w:rPr>
                <w:rFonts w:ascii="Arial" w:hAnsi="Arial" w:cs="Arial"/>
                <w:i/>
                <w:sz w:val="23"/>
                <w:szCs w:val="23"/>
              </w:rPr>
              <w:t>Ambele Mwafula</w:t>
            </w:r>
          </w:p>
        </w:tc>
      </w:tr>
      <w:tr w:rsidR="00BB435A" w:rsidRPr="00A92E1A" w14:paraId="3B27535B" w14:textId="77777777" w:rsidTr="00836476">
        <w:trPr>
          <w:trHeight w:val="3641"/>
        </w:trPr>
        <w:tc>
          <w:tcPr>
            <w:tcW w:w="1702" w:type="dxa"/>
          </w:tcPr>
          <w:p w14:paraId="53FB25C2" w14:textId="77777777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E0954">
              <w:rPr>
                <w:rFonts w:ascii="Arial" w:hAnsi="Arial" w:cs="Arial"/>
              </w:rPr>
              <w:lastRenderedPageBreak/>
              <w:t>11:45 – 13:00</w:t>
            </w:r>
          </w:p>
          <w:p w14:paraId="275B63EB" w14:textId="77777777" w:rsidR="00287A46" w:rsidRDefault="00287A46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0CF042BE" w14:textId="5C68E7E9" w:rsidR="00287A46" w:rsidRPr="00CE0954" w:rsidRDefault="00287A46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378" w:type="dxa"/>
          </w:tcPr>
          <w:p w14:paraId="783D1CFB" w14:textId="3BD2D1C4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92E1A">
              <w:rPr>
                <w:rFonts w:ascii="Arial" w:hAnsi="Arial" w:cs="Arial"/>
                <w:b/>
                <w:i/>
                <w:lang w:val="en-GB"/>
              </w:rPr>
              <w:t xml:space="preserve">Parallel Session </w:t>
            </w:r>
            <w:r>
              <w:rPr>
                <w:rFonts w:ascii="Arial" w:hAnsi="Arial" w:cs="Arial"/>
                <w:b/>
                <w:i/>
                <w:lang w:val="en-GB"/>
              </w:rPr>
              <w:t>V</w:t>
            </w:r>
            <w:r w:rsidRPr="00A92E1A">
              <w:rPr>
                <w:rFonts w:ascii="Arial" w:hAnsi="Arial" w:cs="Arial"/>
                <w:b/>
                <w:i/>
                <w:lang w:val="en-GB"/>
              </w:rPr>
              <w:t>:</w:t>
            </w:r>
            <w:r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Pr="00234403">
              <w:rPr>
                <w:rFonts w:ascii="Arial" w:hAnsi="Arial" w:cs="Arial"/>
                <w:sz w:val="23"/>
                <w:szCs w:val="23"/>
              </w:rPr>
              <w:t>Human resources - Models for capacity building and skills retention.</w:t>
            </w:r>
          </w:p>
          <w:p w14:paraId="5B8DBE98" w14:textId="77777777" w:rsidR="00BB435A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i/>
              </w:rPr>
            </w:pPr>
          </w:p>
          <w:p w14:paraId="67D5BF55" w14:textId="032360CF" w:rsidR="00BB435A" w:rsidRPr="00A92E1A" w:rsidRDefault="00BB435A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 xml:space="preserve">Session Objectives: </w:t>
            </w:r>
            <w:r w:rsidR="0077118A">
              <w:rPr>
                <w:rFonts w:ascii="Arial" w:eastAsia="Times New Roman" w:hAnsi="Arial" w:cs="Arial"/>
                <w:b/>
                <w:i/>
              </w:rPr>
              <w:t>To take stock of various models for capacity building that have been piloted and rolled out in Africa in recent times</w:t>
            </w:r>
          </w:p>
          <w:p w14:paraId="0E1A1239" w14:textId="1486D9A3" w:rsidR="00BB435A" w:rsidRPr="00A92E1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>Session Co-Chairs:</w:t>
            </w:r>
            <w:r w:rsidRPr="00A92E1A">
              <w:rPr>
                <w:rFonts w:ascii="Arial" w:eastAsia="Times New Roman" w:hAnsi="Arial" w:cs="Arial"/>
                <w:i/>
              </w:rPr>
              <w:t xml:space="preserve"> </w:t>
            </w:r>
            <w:r>
              <w:rPr>
                <w:rFonts w:ascii="Arial" w:eastAsia="Times New Roman" w:hAnsi="Arial" w:cs="Arial"/>
                <w:i/>
              </w:rPr>
              <w:t xml:space="preserve">Moji C Adeyeye &amp; SF Malan </w:t>
            </w:r>
          </w:p>
          <w:p w14:paraId="0346239A" w14:textId="4F58E5DA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>Rapporteurs:</w:t>
            </w:r>
            <w:r w:rsidR="00DE7529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DE7529" w:rsidRPr="00914496">
              <w:rPr>
                <w:rFonts w:ascii="Arial" w:eastAsia="Times New Roman" w:hAnsi="Arial" w:cs="Arial"/>
                <w:i/>
              </w:rPr>
              <w:t>WHO &amp; AUDA-NEPAD</w:t>
            </w:r>
          </w:p>
          <w:p w14:paraId="3AC0273E" w14:textId="77777777" w:rsidR="00C051FD" w:rsidRDefault="00C051FD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</w:p>
          <w:p w14:paraId="5E95B97F" w14:textId="6BDEC0B3" w:rsidR="00C051FD" w:rsidRDefault="00C051FD" w:rsidP="00C051FD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C051FD">
              <w:rPr>
                <w:rFonts w:ascii="Arial" w:hAnsi="Arial" w:cs="Arial"/>
                <w:sz w:val="23"/>
                <w:szCs w:val="23"/>
              </w:rPr>
              <w:t>Human Capacity Building in Africa: The BIRS Model</w:t>
            </w:r>
            <w:r w:rsidR="00E17D7D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E17D7D" w:rsidRPr="00914496">
              <w:rPr>
                <w:rFonts w:ascii="Arial" w:hAnsi="Arial" w:cs="Arial"/>
                <w:i/>
                <w:sz w:val="23"/>
                <w:szCs w:val="23"/>
              </w:rPr>
              <w:t>Kari Clase</w:t>
            </w:r>
          </w:p>
          <w:p w14:paraId="1566BA16" w14:textId="77777777" w:rsidR="00E17D7D" w:rsidRPr="00914496" w:rsidRDefault="00E17D7D" w:rsidP="00C051FD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</w:p>
          <w:p w14:paraId="446920F8" w14:textId="2796CD2C" w:rsidR="00E17D7D" w:rsidRDefault="00E17D7D" w:rsidP="00C051FD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E17D7D">
              <w:rPr>
                <w:rFonts w:ascii="Arial" w:hAnsi="Arial" w:cs="Arial"/>
                <w:sz w:val="23"/>
                <w:szCs w:val="23"/>
              </w:rPr>
              <w:t>Systematic human capital development for national medicines regulatory authorities: A case study of Botswana Medicines Regulatory Authority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914496">
              <w:rPr>
                <w:rFonts w:ascii="Arial" w:hAnsi="Arial" w:cs="Arial"/>
                <w:i/>
                <w:sz w:val="23"/>
                <w:szCs w:val="23"/>
              </w:rPr>
              <w:t>Tendayi Roy Chihaka</w:t>
            </w:r>
          </w:p>
          <w:p w14:paraId="596511BF" w14:textId="77777777" w:rsidR="00E17D7D" w:rsidRDefault="00E17D7D" w:rsidP="00C051FD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</w:p>
          <w:p w14:paraId="273B2684" w14:textId="77777777" w:rsidR="008C7632" w:rsidRDefault="008C7632" w:rsidP="00C051F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DDFEF05" w14:textId="77777777" w:rsidR="008C7632" w:rsidRDefault="008C7632" w:rsidP="008C7632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972A05B" w14:textId="77777777" w:rsidR="008C7632" w:rsidRPr="008C7632" w:rsidRDefault="008C7632" w:rsidP="008C7632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7632">
              <w:rPr>
                <w:rFonts w:ascii="Arial" w:hAnsi="Arial" w:cs="Arial"/>
                <w:sz w:val="23"/>
                <w:szCs w:val="23"/>
              </w:rPr>
              <w:t xml:space="preserve">The RegTrain Project: Widening the scope of regulatory capacity building based on the VaccTrain I pilot project: </w:t>
            </w:r>
            <w:r w:rsidRPr="008C7632">
              <w:rPr>
                <w:rFonts w:ascii="Arial" w:hAnsi="Arial" w:cs="Arial"/>
                <w:i/>
                <w:sz w:val="23"/>
                <w:szCs w:val="23"/>
              </w:rPr>
              <w:t>Regine Lehnert</w:t>
            </w:r>
          </w:p>
          <w:p w14:paraId="1B90C84A" w14:textId="77777777" w:rsidR="008C7632" w:rsidRDefault="008C7632" w:rsidP="00C051F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E66F8FE" w14:textId="72E2E875" w:rsidR="00E17D7D" w:rsidRPr="00914496" w:rsidRDefault="00E17D7D" w:rsidP="00C051F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Fellowship in Regulatory Science for African medicine reviewers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914496">
              <w:rPr>
                <w:rFonts w:ascii="Arial" w:hAnsi="Arial" w:cs="Arial"/>
                <w:i/>
                <w:sz w:val="23"/>
                <w:szCs w:val="23"/>
              </w:rPr>
              <w:t>Tariro Makamure-Sithole</w:t>
            </w:r>
          </w:p>
          <w:p w14:paraId="5F49D46B" w14:textId="77777777" w:rsidR="00E17D7D" w:rsidRPr="00C051FD" w:rsidRDefault="00E17D7D" w:rsidP="00C051FD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39CF3B" w14:textId="5B938B23" w:rsidR="00C051FD" w:rsidRPr="00410A20" w:rsidRDefault="00C051FD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88" w:type="dxa"/>
          </w:tcPr>
          <w:p w14:paraId="59CFB897" w14:textId="0DB1341A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4403">
              <w:rPr>
                <w:rFonts w:ascii="Arial" w:hAnsi="Arial" w:cs="Arial"/>
                <w:b/>
                <w:i/>
              </w:rPr>
              <w:lastRenderedPageBreak/>
              <w:t xml:space="preserve">Parallel Session </w:t>
            </w:r>
            <w:r>
              <w:rPr>
                <w:rFonts w:ascii="Arial" w:hAnsi="Arial" w:cs="Arial"/>
                <w:b/>
                <w:i/>
              </w:rPr>
              <w:t>V</w:t>
            </w:r>
            <w:r w:rsidRPr="00234403">
              <w:rPr>
                <w:rFonts w:ascii="Arial" w:hAnsi="Arial" w:cs="Arial"/>
                <w:b/>
                <w:i/>
              </w:rPr>
              <w:t xml:space="preserve">I: </w:t>
            </w:r>
            <w:r w:rsidR="006B2690">
              <w:rPr>
                <w:rFonts w:ascii="Arial" w:hAnsi="Arial" w:cs="Arial"/>
                <w:sz w:val="23"/>
                <w:szCs w:val="23"/>
              </w:rPr>
              <w:t>Optimizing regulatory outcomes</w:t>
            </w:r>
            <w:r w:rsidR="00DC6F52">
              <w:rPr>
                <w:rFonts w:ascii="Arial" w:hAnsi="Arial" w:cs="Arial"/>
                <w:sz w:val="23"/>
                <w:szCs w:val="23"/>
              </w:rPr>
              <w:t>, harmonization</w:t>
            </w:r>
            <w:r w:rsidR="006B2690">
              <w:rPr>
                <w:rFonts w:ascii="Arial" w:hAnsi="Arial" w:cs="Arial"/>
                <w:sz w:val="23"/>
                <w:szCs w:val="23"/>
              </w:rPr>
              <w:t xml:space="preserve"> and experiences in Africa</w:t>
            </w:r>
            <w:r>
              <w:rPr>
                <w:rFonts w:ascii="Arial" w:hAnsi="Arial" w:cs="Arial"/>
                <w:sz w:val="23"/>
                <w:szCs w:val="23"/>
              </w:rPr>
              <w:t xml:space="preserve"> and beyond</w:t>
            </w:r>
          </w:p>
          <w:p w14:paraId="03AF7BE4" w14:textId="77777777" w:rsidR="00196F44" w:rsidRDefault="00196F44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7D5E9A7D" w14:textId="77777777" w:rsidR="004174A7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Session Objectives:</w:t>
            </w:r>
            <w:r w:rsidR="00DC6F52">
              <w:rPr>
                <w:rFonts w:ascii="Arial" w:hAnsi="Arial" w:cs="Arial"/>
                <w:b/>
                <w:i/>
              </w:rPr>
              <w:t xml:space="preserve"> Share experiences in optimizing</w:t>
            </w:r>
            <w:r w:rsidR="008C7632">
              <w:rPr>
                <w:rFonts w:ascii="Arial" w:hAnsi="Arial" w:cs="Arial"/>
                <w:b/>
                <w:i/>
              </w:rPr>
              <w:t xml:space="preserve"> and measuring </w:t>
            </w:r>
            <w:r w:rsidR="00DC6F52">
              <w:rPr>
                <w:rFonts w:ascii="Arial" w:hAnsi="Arial" w:cs="Arial"/>
                <w:b/>
                <w:i/>
              </w:rPr>
              <w:t xml:space="preserve"> regulatory </w:t>
            </w:r>
            <w:r w:rsidR="004174A7">
              <w:rPr>
                <w:rFonts w:ascii="Arial" w:hAnsi="Arial" w:cs="Arial"/>
                <w:b/>
                <w:i/>
              </w:rPr>
              <w:t xml:space="preserve">processes, </w:t>
            </w:r>
            <w:r w:rsidR="00DC6F52">
              <w:rPr>
                <w:rFonts w:ascii="Arial" w:hAnsi="Arial" w:cs="Arial"/>
                <w:b/>
                <w:i/>
              </w:rPr>
              <w:t xml:space="preserve">outcomes, </w:t>
            </w:r>
            <w:r w:rsidR="004174A7">
              <w:rPr>
                <w:rFonts w:ascii="Arial" w:hAnsi="Arial" w:cs="Arial"/>
                <w:b/>
                <w:i/>
              </w:rPr>
              <w:t xml:space="preserve">and </w:t>
            </w:r>
            <w:r w:rsidR="008C7632">
              <w:rPr>
                <w:rFonts w:ascii="Arial" w:hAnsi="Arial" w:cs="Arial"/>
                <w:b/>
                <w:i/>
              </w:rPr>
              <w:t xml:space="preserve">experiences in </w:t>
            </w:r>
            <w:r w:rsidR="004174A7">
              <w:rPr>
                <w:rFonts w:ascii="Arial" w:hAnsi="Arial" w:cs="Arial"/>
                <w:b/>
                <w:i/>
              </w:rPr>
              <w:t>harmonisation and reliance</w:t>
            </w:r>
          </w:p>
          <w:p w14:paraId="61754F94" w14:textId="62288B3B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6C7ABAC1" w14:textId="3C4AAF0A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92E1A">
              <w:rPr>
                <w:rFonts w:ascii="Arial" w:hAnsi="Arial" w:cs="Arial"/>
                <w:b/>
                <w:i/>
              </w:rPr>
              <w:t>Session Co-Chairs:</w:t>
            </w:r>
            <w:r w:rsidRPr="00A92E1A">
              <w:rPr>
                <w:rFonts w:ascii="Tahoma" w:hAnsi="Tahoma" w:cs="Tahoma"/>
                <w:i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lang w:val="en-US"/>
              </w:rPr>
              <w:t>Sybil Ossei-Agyeman Yeboah &amp; John Mwangi</w:t>
            </w:r>
          </w:p>
          <w:p w14:paraId="5BE8C6EF" w14:textId="7122B66E" w:rsidR="00C051FD" w:rsidRDefault="00BB435A" w:rsidP="00C051FD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92E1A">
              <w:rPr>
                <w:rFonts w:ascii="Arial" w:hAnsi="Arial" w:cs="Arial"/>
                <w:b/>
                <w:i/>
              </w:rPr>
              <w:t xml:space="preserve">Rapporteurs: </w:t>
            </w:r>
            <w:r w:rsidR="00AC75F2">
              <w:rPr>
                <w:rFonts w:ascii="Arial" w:hAnsi="Arial" w:cs="Arial"/>
                <w:i/>
              </w:rPr>
              <w:t>IGAD</w:t>
            </w:r>
            <w:r w:rsidR="0077118A" w:rsidRPr="00914496">
              <w:rPr>
                <w:rFonts w:ascii="Arial" w:hAnsi="Arial" w:cs="Arial"/>
                <w:i/>
              </w:rPr>
              <w:t xml:space="preserve"> MRH</w:t>
            </w:r>
          </w:p>
          <w:p w14:paraId="3F772893" w14:textId="77777777" w:rsidR="00836476" w:rsidRDefault="00836476" w:rsidP="00836476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FF0000"/>
              </w:rPr>
            </w:pPr>
          </w:p>
          <w:p w14:paraId="7F6274A4" w14:textId="77777777" w:rsidR="006B2690" w:rsidRPr="008B3CB5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F21BB99" w14:textId="2F67539B" w:rsidR="006B2690" w:rsidRPr="00914496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8B3CB5">
              <w:rPr>
                <w:rFonts w:ascii="Arial" w:hAnsi="Arial" w:cs="Arial"/>
                <w:sz w:val="23"/>
                <w:szCs w:val="23"/>
              </w:rPr>
              <w:t>Promoting risk-based approach to inspections and assessments: WHO collaborative registration procedure as a case study</w:t>
            </w:r>
            <w:r w:rsidR="00DC6F5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DC6F52" w:rsidRPr="00914496">
              <w:rPr>
                <w:rFonts w:ascii="Arial" w:hAnsi="Arial" w:cs="Arial"/>
                <w:i/>
                <w:sz w:val="23"/>
                <w:szCs w:val="23"/>
              </w:rPr>
              <w:t>Luther Gwaza</w:t>
            </w:r>
          </w:p>
          <w:p w14:paraId="4C26DEE2" w14:textId="77777777" w:rsidR="006B269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A415926" w14:textId="77777777" w:rsidR="006B269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805C081" w14:textId="549DA225" w:rsidR="006B269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57B0">
              <w:rPr>
                <w:rFonts w:ascii="Arial" w:hAnsi="Arial" w:cs="Arial"/>
                <w:sz w:val="23"/>
                <w:szCs w:val="23"/>
              </w:rPr>
              <w:lastRenderedPageBreak/>
              <w:t>Importance of Medicine Quality in Achieving Universal Health Coverage in Africa</w:t>
            </w:r>
            <w:r w:rsidR="00DC6F5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DC6F52" w:rsidRPr="00914496">
              <w:rPr>
                <w:rFonts w:ascii="Arial" w:hAnsi="Arial" w:cs="Arial"/>
                <w:i/>
                <w:sz w:val="23"/>
                <w:szCs w:val="23"/>
              </w:rPr>
              <w:t>Tatenda Yemeke</w:t>
            </w:r>
          </w:p>
          <w:p w14:paraId="5FB6C318" w14:textId="77777777" w:rsidR="006B269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457094F" w14:textId="77777777" w:rsidR="00A134B0" w:rsidRDefault="00A134B0" w:rsidP="00A134B0">
            <w:pPr>
              <w:spacing w:after="0" w:line="36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 xml:space="preserve">Setting Dissolution Specifications for Generic Products to Ensure equivalence and Product Quality: </w:t>
            </w:r>
            <w:r w:rsidRPr="00914496">
              <w:rPr>
                <w:rFonts w:ascii="Arial" w:hAnsi="Arial" w:cs="Arial"/>
                <w:i/>
                <w:sz w:val="23"/>
                <w:szCs w:val="23"/>
              </w:rPr>
              <w:t>Ethel Sebua</w:t>
            </w:r>
          </w:p>
          <w:p w14:paraId="43E70796" w14:textId="77777777" w:rsidR="00A134B0" w:rsidRPr="00DC6F52" w:rsidRDefault="00A134B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1674C56" w14:textId="33BE2D3B" w:rsidR="006B2690" w:rsidRPr="00DC6F52" w:rsidRDefault="00DC6F52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Harmonization Of Regulation Of Medical Products- Innovative Approach To Measuring Regulatory Outcomes, Reliance And Harmonization</w:t>
            </w:r>
            <w:r w:rsidRPr="00DC6F5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914496">
              <w:rPr>
                <w:rFonts w:ascii="Arial" w:hAnsi="Arial" w:cs="Arial"/>
                <w:i/>
                <w:sz w:val="23"/>
                <w:szCs w:val="23"/>
              </w:rPr>
              <w:t>Monica Eimunjeze</w:t>
            </w:r>
          </w:p>
          <w:p w14:paraId="72E81FD5" w14:textId="77777777" w:rsidR="006B269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B5B5DB9" w14:textId="5F03E2F0" w:rsidR="00BB435A" w:rsidRPr="00410A20" w:rsidRDefault="006B2690" w:rsidP="006B2690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914496">
              <w:rPr>
                <w:rFonts w:ascii="Arial" w:hAnsi="Arial" w:cs="Arial"/>
                <w:sz w:val="23"/>
                <w:szCs w:val="23"/>
              </w:rPr>
              <w:t>Optimising Regulatory agencies processes and performance through standardised systematic measures</w:t>
            </w:r>
            <w:r w:rsidR="00DC6F52" w:rsidRPr="00DC6F52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DC6F52" w:rsidRPr="00914496">
              <w:rPr>
                <w:rFonts w:ascii="Arial" w:hAnsi="Arial" w:cs="Arial"/>
                <w:i/>
                <w:sz w:val="23"/>
                <w:szCs w:val="23"/>
              </w:rPr>
              <w:t>Prisha Patel</w:t>
            </w:r>
          </w:p>
        </w:tc>
      </w:tr>
      <w:tr w:rsidR="00BB435A" w:rsidRPr="00A92E1A" w14:paraId="6820918F" w14:textId="77777777" w:rsidTr="008B3CB5">
        <w:tc>
          <w:tcPr>
            <w:tcW w:w="1702" w:type="dxa"/>
            <w:shd w:val="clear" w:color="auto" w:fill="BFBFBF" w:themeFill="background1" w:themeFillShade="BF"/>
          </w:tcPr>
          <w:p w14:paraId="6EB59908" w14:textId="3159A90B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13:00 – 14:00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14:paraId="47BCB2FB" w14:textId="6B020F49" w:rsidR="00BB435A" w:rsidRPr="008B3472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B3472">
              <w:rPr>
                <w:rFonts w:ascii="Arial" w:hAnsi="Arial" w:cs="Arial"/>
                <w:b/>
                <w:lang w:val="en-GB"/>
              </w:rPr>
              <w:t>Lunch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2D2B1064" w14:textId="3325EED9" w:rsidR="00BB435A" w:rsidRPr="008B3472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B3472">
              <w:rPr>
                <w:rFonts w:ascii="Arial" w:hAnsi="Arial" w:cs="Arial"/>
                <w:b/>
              </w:rPr>
              <w:t>A</w:t>
            </w:r>
            <w:r w:rsidR="00AC75F2">
              <w:rPr>
                <w:rFonts w:ascii="Arial" w:hAnsi="Arial" w:cs="Arial"/>
                <w:b/>
              </w:rPr>
              <w:t>ll</w:t>
            </w:r>
          </w:p>
        </w:tc>
      </w:tr>
      <w:tr w:rsidR="00BB435A" w:rsidRPr="00CE0954" w14:paraId="075F1A36" w14:textId="77777777" w:rsidTr="008B3CB5">
        <w:tc>
          <w:tcPr>
            <w:tcW w:w="1702" w:type="dxa"/>
            <w:shd w:val="clear" w:color="auto" w:fill="auto"/>
          </w:tcPr>
          <w:p w14:paraId="100A956F" w14:textId="247519D6" w:rsidR="00BB435A" w:rsidRPr="00CE0954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E0954">
              <w:rPr>
                <w:rFonts w:ascii="Arial" w:hAnsi="Arial" w:cs="Arial"/>
              </w:rPr>
              <w:t>14:</w:t>
            </w:r>
            <w:r>
              <w:rPr>
                <w:rFonts w:ascii="Arial" w:hAnsi="Arial" w:cs="Arial"/>
              </w:rPr>
              <w:t>0</w:t>
            </w:r>
            <w:r w:rsidRPr="00CE0954">
              <w:rPr>
                <w:rFonts w:ascii="Arial" w:hAnsi="Arial" w:cs="Arial"/>
              </w:rPr>
              <w:t xml:space="preserve">0 – 14:30 </w:t>
            </w:r>
          </w:p>
        </w:tc>
        <w:tc>
          <w:tcPr>
            <w:tcW w:w="6378" w:type="dxa"/>
            <w:shd w:val="clear" w:color="auto" w:fill="auto"/>
          </w:tcPr>
          <w:p w14:paraId="0113789A" w14:textId="1E6F3400" w:rsidR="00BB435A" w:rsidRPr="00CE0954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CE0954">
              <w:rPr>
                <w:rFonts w:ascii="Arial" w:hAnsi="Arial" w:cs="Arial"/>
                <w:lang w:val="en-GB"/>
              </w:rPr>
              <w:t>3</w:t>
            </w:r>
            <w:r w:rsidRPr="00CE0954">
              <w:rPr>
                <w:rFonts w:ascii="Arial" w:hAnsi="Arial" w:cs="Arial"/>
                <w:vertAlign w:val="superscript"/>
                <w:lang w:val="en-GB"/>
              </w:rPr>
              <w:t>rd</w:t>
            </w:r>
            <w:r w:rsidRPr="00CE0954">
              <w:rPr>
                <w:rFonts w:ascii="Arial" w:hAnsi="Arial" w:cs="Arial"/>
                <w:lang w:val="en-GB"/>
              </w:rPr>
              <w:t xml:space="preserve"> Poster Session</w:t>
            </w:r>
          </w:p>
        </w:tc>
        <w:tc>
          <w:tcPr>
            <w:tcW w:w="7088" w:type="dxa"/>
            <w:shd w:val="clear" w:color="auto" w:fill="auto"/>
          </w:tcPr>
          <w:p w14:paraId="6306650A" w14:textId="5148D69E" w:rsidR="00BB435A" w:rsidRPr="00CE0954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E0954">
              <w:rPr>
                <w:rFonts w:ascii="Arial" w:hAnsi="Arial" w:cs="Arial"/>
              </w:rPr>
              <w:t>A</w:t>
            </w:r>
            <w:r w:rsidR="00AC75F2">
              <w:rPr>
                <w:rFonts w:ascii="Arial" w:hAnsi="Arial" w:cs="Arial"/>
              </w:rPr>
              <w:t>ll</w:t>
            </w:r>
          </w:p>
        </w:tc>
      </w:tr>
      <w:tr w:rsidR="00BB435A" w:rsidRPr="00A92E1A" w14:paraId="53FD7F8B" w14:textId="77777777" w:rsidTr="00AB14A2">
        <w:tc>
          <w:tcPr>
            <w:tcW w:w="15168" w:type="dxa"/>
            <w:gridSpan w:val="3"/>
          </w:tcPr>
          <w:p w14:paraId="447D14DC" w14:textId="3A54AD91" w:rsidR="00BB435A" w:rsidRPr="0039532D" w:rsidRDefault="00192874" w:rsidP="00BB435A">
            <w:pPr>
              <w:spacing w:after="0" w:line="36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</w:rPr>
            </w:pPr>
            <w:r>
              <w:br w:type="page"/>
            </w:r>
            <w:r w:rsidR="00BB435A">
              <w:rPr>
                <w:rFonts w:ascii="Arial" w:eastAsia="Times New Roman" w:hAnsi="Arial" w:cs="Arial"/>
                <w:b/>
              </w:rPr>
              <w:t>14</w:t>
            </w:r>
            <w:r w:rsidR="00BB435A" w:rsidRPr="00A92E1A">
              <w:rPr>
                <w:rFonts w:ascii="Arial" w:eastAsia="Times New Roman" w:hAnsi="Arial" w:cs="Arial"/>
                <w:b/>
              </w:rPr>
              <w:t>:</w:t>
            </w:r>
            <w:r w:rsidR="00BB435A">
              <w:rPr>
                <w:rFonts w:ascii="Arial" w:eastAsia="Times New Roman" w:hAnsi="Arial" w:cs="Arial"/>
                <w:b/>
              </w:rPr>
              <w:t>3</w:t>
            </w:r>
            <w:r w:rsidR="00BB435A" w:rsidRPr="00A92E1A">
              <w:rPr>
                <w:rFonts w:ascii="Arial" w:eastAsia="Times New Roman" w:hAnsi="Arial" w:cs="Arial"/>
                <w:b/>
              </w:rPr>
              <w:t>0 – 1</w:t>
            </w:r>
            <w:r w:rsidR="00BB435A">
              <w:rPr>
                <w:rFonts w:ascii="Arial" w:eastAsia="Times New Roman" w:hAnsi="Arial" w:cs="Arial"/>
                <w:b/>
              </w:rPr>
              <w:t>5</w:t>
            </w:r>
            <w:r w:rsidR="00BB435A" w:rsidRPr="00A92E1A">
              <w:rPr>
                <w:rFonts w:ascii="Arial" w:eastAsia="Times New Roman" w:hAnsi="Arial" w:cs="Arial"/>
                <w:b/>
              </w:rPr>
              <w:t>:</w:t>
            </w:r>
            <w:r w:rsidR="00BB435A">
              <w:rPr>
                <w:rFonts w:ascii="Arial" w:eastAsia="Times New Roman" w:hAnsi="Arial" w:cs="Arial"/>
                <w:b/>
              </w:rPr>
              <w:t>30</w:t>
            </w:r>
            <w:r w:rsidR="00BB435A" w:rsidRPr="00A92E1A">
              <w:rPr>
                <w:rFonts w:ascii="Arial" w:eastAsia="Times New Roman" w:hAnsi="Arial" w:cs="Arial"/>
                <w:b/>
              </w:rPr>
              <w:t xml:space="preserve">: Plenary Session IV: </w:t>
            </w:r>
            <w:r w:rsidR="00BB435A" w:rsidRPr="0039532D">
              <w:rPr>
                <w:rFonts w:ascii="Arial" w:eastAsia="Times New Roman" w:hAnsi="Arial" w:cs="Arial"/>
              </w:rPr>
              <w:t xml:space="preserve">Shaping the future of medical products regulation in Africa including </w:t>
            </w:r>
            <w:r w:rsidR="00BB435A" w:rsidRPr="00914496">
              <w:rPr>
                <w:rFonts w:ascii="Arial" w:eastAsia="Times New Roman" w:hAnsi="Arial" w:cs="Arial"/>
              </w:rPr>
              <w:t>digital and innovative tools</w:t>
            </w:r>
            <w:r w:rsidR="00BB435A" w:rsidRPr="0039532D">
              <w:rPr>
                <w:rFonts w:ascii="Arial" w:eastAsia="Times New Roman" w:hAnsi="Arial" w:cs="Arial"/>
              </w:rPr>
              <w:t xml:space="preserve"> used in health regulation</w:t>
            </w:r>
          </w:p>
          <w:p w14:paraId="0D9603B5" w14:textId="3BBEE93B" w:rsidR="00BB435A" w:rsidRPr="00D12634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914496">
              <w:rPr>
                <w:rFonts w:ascii="Arial" w:hAnsi="Arial" w:cs="Arial"/>
                <w:b/>
                <w:i/>
              </w:rPr>
              <w:t>Session objectives:</w:t>
            </w:r>
            <w:r w:rsidRPr="00D12634">
              <w:rPr>
                <w:rFonts w:ascii="Arial" w:hAnsi="Arial" w:cs="Arial"/>
                <w:b/>
                <w:i/>
              </w:rPr>
              <w:t xml:space="preserve"> </w:t>
            </w:r>
            <w:r w:rsidR="00937FB5" w:rsidRPr="00D12634">
              <w:rPr>
                <w:rFonts w:ascii="Arial" w:hAnsi="Arial" w:cs="Arial"/>
                <w:b/>
                <w:i/>
                <w:lang w:val="en-US"/>
              </w:rPr>
              <w:t>To highlight future of medical products regulation in Africa within the broader scope of new tools and technologies and broader context of universal health coverage</w:t>
            </w:r>
          </w:p>
          <w:p w14:paraId="4F18EAAE" w14:textId="1A30FD57" w:rsidR="00BB435A" w:rsidRPr="00694E0D" w:rsidRDefault="00BB435A" w:rsidP="00BB435A">
            <w:pPr>
              <w:spacing w:after="0" w:line="360" w:lineRule="auto"/>
              <w:ind w:left="1730" w:hanging="1730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  <w:b/>
              </w:rPr>
              <w:t xml:space="preserve">Session </w:t>
            </w:r>
            <w:r>
              <w:rPr>
                <w:rFonts w:ascii="Arial" w:hAnsi="Arial" w:cs="Arial"/>
                <w:b/>
              </w:rPr>
              <w:t>Co-</w:t>
            </w:r>
            <w:r w:rsidRPr="00A92E1A">
              <w:rPr>
                <w:rFonts w:ascii="Arial" w:hAnsi="Arial" w:cs="Arial"/>
                <w:b/>
              </w:rPr>
              <w:t>Chair</w:t>
            </w:r>
            <w:r>
              <w:rPr>
                <w:rFonts w:ascii="Arial" w:hAnsi="Arial" w:cs="Arial"/>
                <w:b/>
              </w:rPr>
              <w:t>s</w:t>
            </w:r>
            <w:r w:rsidRPr="00A92E1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4496">
              <w:rPr>
                <w:rFonts w:ascii="Arial" w:hAnsi="Arial" w:cs="Arial"/>
                <w:i/>
              </w:rPr>
              <w:t>Andreas Seiter &amp; Houda Langar</w:t>
            </w:r>
            <w:r>
              <w:rPr>
                <w:rFonts w:ascii="Arial" w:hAnsi="Arial" w:cs="Arial"/>
              </w:rPr>
              <w:t xml:space="preserve"> </w:t>
            </w:r>
          </w:p>
          <w:p w14:paraId="09EFEA55" w14:textId="7F458F4E" w:rsidR="00BB435A" w:rsidRPr="00DA1284" w:rsidRDefault="00BB435A" w:rsidP="00BB435A">
            <w:pPr>
              <w:spacing w:after="0" w:line="360" w:lineRule="auto"/>
              <w:ind w:left="1730" w:hanging="1730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eastAsia="Times New Roman" w:hAnsi="Arial" w:cs="Arial"/>
                <w:b/>
                <w:i/>
              </w:rPr>
              <w:t>Rapporteurs:</w:t>
            </w:r>
            <w:r w:rsidRPr="00A92E1A">
              <w:rPr>
                <w:rFonts w:ascii="Arial" w:hAnsi="Arial" w:cs="Arial"/>
                <w:b/>
              </w:rPr>
              <w:t xml:space="preserve"> </w:t>
            </w:r>
            <w:r w:rsidR="0077118A" w:rsidRPr="00914496">
              <w:rPr>
                <w:rFonts w:ascii="Arial" w:hAnsi="Arial" w:cs="Arial"/>
                <w:i/>
              </w:rPr>
              <w:t>SADC MRH</w:t>
            </w:r>
          </w:p>
        </w:tc>
      </w:tr>
      <w:tr w:rsidR="00BB435A" w:rsidRPr="00A92E1A" w14:paraId="3AB558EF" w14:textId="77777777" w:rsidTr="008B3CB5">
        <w:tc>
          <w:tcPr>
            <w:tcW w:w="1702" w:type="dxa"/>
          </w:tcPr>
          <w:p w14:paraId="3F12C7F8" w14:textId="09B24B2F" w:rsidR="00BB435A" w:rsidRPr="00D34C0D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14:45</w:t>
            </w:r>
          </w:p>
        </w:tc>
        <w:tc>
          <w:tcPr>
            <w:tcW w:w="6378" w:type="dxa"/>
          </w:tcPr>
          <w:p w14:paraId="4E8E5214" w14:textId="28814514" w:rsidR="00BB435A" w:rsidRPr="00192874" w:rsidRDefault="00836476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96F44">
              <w:rPr>
                <w:rFonts w:ascii="Arial" w:hAnsi="Arial" w:cs="Arial"/>
                <w:sz w:val="23"/>
                <w:szCs w:val="23"/>
              </w:rPr>
              <w:t>The need for improving reliability, currency and accessibility of product information using e-tools: the case for the QR code</w:t>
            </w:r>
          </w:p>
        </w:tc>
        <w:tc>
          <w:tcPr>
            <w:tcW w:w="7088" w:type="dxa"/>
          </w:tcPr>
          <w:p w14:paraId="44EFB310" w14:textId="60D46409" w:rsidR="00BB435A" w:rsidRPr="00A92E1A" w:rsidRDefault="00DC6F52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C6F52">
              <w:rPr>
                <w:rFonts w:ascii="Arial" w:hAnsi="Arial" w:cs="Arial"/>
              </w:rPr>
              <w:t>Rutendo Kuwana</w:t>
            </w:r>
            <w:r w:rsidR="00D12634">
              <w:rPr>
                <w:rFonts w:ascii="Arial" w:hAnsi="Arial" w:cs="Arial"/>
              </w:rPr>
              <w:t xml:space="preserve"> (WHO)</w:t>
            </w:r>
          </w:p>
        </w:tc>
      </w:tr>
      <w:tr w:rsidR="00BB435A" w:rsidRPr="00A92E1A" w14:paraId="1F6D7413" w14:textId="77777777" w:rsidTr="008B3CB5">
        <w:trPr>
          <w:trHeight w:val="396"/>
        </w:trPr>
        <w:tc>
          <w:tcPr>
            <w:tcW w:w="1702" w:type="dxa"/>
          </w:tcPr>
          <w:p w14:paraId="5A21A6C8" w14:textId="27ED19C4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14:45 – 15:00</w:t>
            </w:r>
          </w:p>
        </w:tc>
        <w:tc>
          <w:tcPr>
            <w:tcW w:w="6378" w:type="dxa"/>
          </w:tcPr>
          <w:p w14:paraId="58083E51" w14:textId="597F7842" w:rsidR="00BB435A" w:rsidRPr="00836476" w:rsidRDefault="00836476">
            <w:pPr>
              <w:rPr>
                <w:rFonts w:ascii="Arial" w:hAnsi="Arial" w:cs="Arial"/>
                <w:sz w:val="23"/>
                <w:szCs w:val="23"/>
              </w:rPr>
            </w:pPr>
            <w:r w:rsidRPr="00836476">
              <w:rPr>
                <w:rFonts w:ascii="Arial" w:hAnsi="Arial" w:cs="Arial"/>
                <w:sz w:val="23"/>
                <w:szCs w:val="23"/>
              </w:rPr>
              <w:t>Regulatory harmonization of medical products as a key driver to achievement of Universal health coverage in Africa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7088" w:type="dxa"/>
          </w:tcPr>
          <w:p w14:paraId="4F4B8656" w14:textId="4F0EA6BA" w:rsidR="00BB435A" w:rsidRPr="00DC6F52" w:rsidRDefault="00DC6F52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496">
              <w:rPr>
                <w:rFonts w:ascii="Arial" w:hAnsi="Arial" w:cs="Arial"/>
              </w:rPr>
              <w:t>Johnpaul Omollo</w:t>
            </w:r>
            <w:r w:rsidR="00D12634">
              <w:rPr>
                <w:rFonts w:ascii="Arial" w:hAnsi="Arial" w:cs="Arial"/>
              </w:rPr>
              <w:t xml:space="preserve"> (PATH)</w:t>
            </w:r>
          </w:p>
        </w:tc>
      </w:tr>
      <w:tr w:rsidR="00BB435A" w:rsidRPr="00A92E1A" w14:paraId="4F43221F" w14:textId="77777777" w:rsidTr="008B3CB5">
        <w:trPr>
          <w:trHeight w:val="396"/>
        </w:trPr>
        <w:tc>
          <w:tcPr>
            <w:tcW w:w="1702" w:type="dxa"/>
          </w:tcPr>
          <w:p w14:paraId="450AC6C8" w14:textId="05092EBF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15:15</w:t>
            </w:r>
          </w:p>
        </w:tc>
        <w:tc>
          <w:tcPr>
            <w:tcW w:w="6378" w:type="dxa"/>
          </w:tcPr>
          <w:p w14:paraId="4978C43E" w14:textId="2462068F" w:rsidR="00BB435A" w:rsidRPr="00A92E1A" w:rsidRDefault="000904E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93541">
              <w:rPr>
                <w:rFonts w:ascii="Arial" w:hAnsi="Arial" w:cs="Arial"/>
                <w:sz w:val="23"/>
                <w:szCs w:val="23"/>
              </w:rPr>
              <w:t>Using collaborative cloud-based solutions for seamless collaboration and harmonisation in Africa</w:t>
            </w:r>
            <w:r w:rsidR="00343FA4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7088" w:type="dxa"/>
          </w:tcPr>
          <w:p w14:paraId="390D5358" w14:textId="43F2DBB8" w:rsidR="00BB435A" w:rsidRPr="00A92E1A" w:rsidDel="00CE3396" w:rsidRDefault="00DC6F52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C6F52">
              <w:rPr>
                <w:rFonts w:ascii="Arial" w:hAnsi="Arial" w:cs="Arial"/>
              </w:rPr>
              <w:t>Winona Rei Bolislis</w:t>
            </w:r>
            <w:r w:rsidR="00D12634">
              <w:rPr>
                <w:rFonts w:ascii="Arial" w:hAnsi="Arial" w:cs="Arial"/>
              </w:rPr>
              <w:t xml:space="preserve"> (SANOFI)</w:t>
            </w:r>
          </w:p>
        </w:tc>
      </w:tr>
      <w:tr w:rsidR="00BB435A" w:rsidRPr="00A92E1A" w14:paraId="350D8C5F" w14:textId="77777777" w:rsidTr="008B3CB5">
        <w:trPr>
          <w:trHeight w:val="396"/>
        </w:trPr>
        <w:tc>
          <w:tcPr>
            <w:tcW w:w="1702" w:type="dxa"/>
          </w:tcPr>
          <w:p w14:paraId="5D80E038" w14:textId="431C8D0F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15:30</w:t>
            </w:r>
          </w:p>
        </w:tc>
        <w:tc>
          <w:tcPr>
            <w:tcW w:w="6378" w:type="dxa"/>
          </w:tcPr>
          <w:p w14:paraId="34269FD5" w14:textId="054D3A09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Discussion and Summary</w:t>
            </w:r>
          </w:p>
        </w:tc>
        <w:tc>
          <w:tcPr>
            <w:tcW w:w="7088" w:type="dxa"/>
          </w:tcPr>
          <w:p w14:paraId="48CE7FE7" w14:textId="6219F52D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Co-Chairs</w:t>
            </w:r>
          </w:p>
        </w:tc>
      </w:tr>
      <w:tr w:rsidR="00BB435A" w:rsidRPr="00A92E1A" w14:paraId="782D5860" w14:textId="77777777" w:rsidTr="008B3CB5">
        <w:trPr>
          <w:trHeight w:val="396"/>
        </w:trPr>
        <w:tc>
          <w:tcPr>
            <w:tcW w:w="1702" w:type="dxa"/>
            <w:shd w:val="clear" w:color="auto" w:fill="FFFFFF" w:themeFill="background1"/>
          </w:tcPr>
          <w:p w14:paraId="2DA7D546" w14:textId="61BC1C93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15:45</w:t>
            </w:r>
          </w:p>
        </w:tc>
        <w:tc>
          <w:tcPr>
            <w:tcW w:w="6378" w:type="dxa"/>
            <w:shd w:val="clear" w:color="auto" w:fill="FFFFFF" w:themeFill="background1"/>
          </w:tcPr>
          <w:p w14:paraId="1AAD9727" w14:textId="0092960C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SCoMRA IV</w:t>
            </w:r>
            <w:r w:rsidRPr="00A92E1A">
              <w:rPr>
                <w:rFonts w:ascii="Arial" w:hAnsi="Arial" w:cs="Arial"/>
              </w:rPr>
              <w:t xml:space="preserve"> recommendations</w:t>
            </w:r>
          </w:p>
        </w:tc>
        <w:tc>
          <w:tcPr>
            <w:tcW w:w="7088" w:type="dxa"/>
            <w:shd w:val="clear" w:color="auto" w:fill="FFFFFF" w:themeFill="background1"/>
          </w:tcPr>
          <w:p w14:paraId="108C79E7" w14:textId="3AEF5C19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Diadie Maiga (WHO AFRO) &amp; Houda Langar (WHO EMRO)</w:t>
            </w:r>
          </w:p>
        </w:tc>
      </w:tr>
      <w:tr w:rsidR="00BB435A" w:rsidRPr="00A92E1A" w14:paraId="1F45E76F" w14:textId="77777777" w:rsidTr="008B3CB5">
        <w:trPr>
          <w:trHeight w:val="396"/>
        </w:trPr>
        <w:tc>
          <w:tcPr>
            <w:tcW w:w="1702" w:type="dxa"/>
            <w:shd w:val="clear" w:color="auto" w:fill="FFFFFF" w:themeFill="background1"/>
          </w:tcPr>
          <w:p w14:paraId="2775161B" w14:textId="1D48B748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15:45 – 16:00 </w:t>
            </w:r>
          </w:p>
        </w:tc>
        <w:tc>
          <w:tcPr>
            <w:tcW w:w="6378" w:type="dxa"/>
            <w:shd w:val="clear" w:color="auto" w:fill="FFFFFF" w:themeFill="background1"/>
          </w:tcPr>
          <w:p w14:paraId="51DDC766" w14:textId="29845AA3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</w:rPr>
              <w:t>Discussion on recommendations</w:t>
            </w:r>
          </w:p>
        </w:tc>
        <w:tc>
          <w:tcPr>
            <w:tcW w:w="7088" w:type="dxa"/>
            <w:shd w:val="clear" w:color="auto" w:fill="FFFFFF" w:themeFill="background1"/>
          </w:tcPr>
          <w:p w14:paraId="443779BC" w14:textId="5FA26A3F" w:rsidR="00BB435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E674F">
              <w:rPr>
                <w:rFonts w:ascii="Arial" w:hAnsi="Arial" w:cs="Arial"/>
              </w:rPr>
              <w:t>ll</w:t>
            </w:r>
          </w:p>
        </w:tc>
      </w:tr>
      <w:tr w:rsidR="00BB435A" w:rsidRPr="00A92E1A" w14:paraId="2D02AA76" w14:textId="77777777" w:rsidTr="00AB14A2">
        <w:tc>
          <w:tcPr>
            <w:tcW w:w="1702" w:type="dxa"/>
            <w:shd w:val="clear" w:color="auto" w:fill="BFBFBF" w:themeFill="background1" w:themeFillShade="BF"/>
          </w:tcPr>
          <w:p w14:paraId="63CEEEFA" w14:textId="3EFCBE9C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A92E1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Pr="00A92E1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16</w:t>
            </w:r>
            <w:r w:rsidRPr="00A92E1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14B2DE31" w14:textId="7777777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2E1A">
              <w:rPr>
                <w:rFonts w:ascii="Arial" w:hAnsi="Arial" w:cs="Arial"/>
                <w:b/>
              </w:rPr>
              <w:t xml:space="preserve">Tea/Coffee Break </w:t>
            </w:r>
          </w:p>
        </w:tc>
      </w:tr>
      <w:tr w:rsidR="00BB435A" w:rsidRPr="00A92E1A" w14:paraId="402D9904" w14:textId="77777777" w:rsidTr="00AB14A2">
        <w:tc>
          <w:tcPr>
            <w:tcW w:w="15168" w:type="dxa"/>
            <w:gridSpan w:val="3"/>
          </w:tcPr>
          <w:p w14:paraId="69356341" w14:textId="27465719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n-ZA"/>
              </w:rPr>
            </w:pPr>
            <w:r>
              <w:rPr>
                <w:rFonts w:ascii="Arial" w:eastAsia="Times New Roman" w:hAnsi="Arial" w:cs="Arial"/>
                <w:b/>
                <w:lang w:eastAsia="en-ZA"/>
              </w:rPr>
              <w:t xml:space="preserve">16:30- 16:45   </w:t>
            </w:r>
            <w:r w:rsidRPr="008B3472">
              <w:rPr>
                <w:rFonts w:ascii="Arial" w:eastAsia="Times New Roman" w:hAnsi="Arial" w:cs="Arial"/>
                <w:lang w:eastAsia="en-ZA"/>
              </w:rPr>
              <w:t>Award Ceremony for best oral and poster presentations – Scientific Committee</w:t>
            </w:r>
          </w:p>
        </w:tc>
      </w:tr>
      <w:tr w:rsidR="00BB435A" w:rsidRPr="00A92E1A" w14:paraId="0E0E0C16" w14:textId="77777777" w:rsidTr="00AB14A2">
        <w:tc>
          <w:tcPr>
            <w:tcW w:w="15168" w:type="dxa"/>
            <w:gridSpan w:val="3"/>
          </w:tcPr>
          <w:p w14:paraId="5A522E3B" w14:textId="4C950F2D" w:rsidR="00BB435A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n-ZA"/>
              </w:rPr>
            </w:pPr>
            <w:r>
              <w:rPr>
                <w:rFonts w:ascii="Arial" w:eastAsia="Times New Roman" w:hAnsi="Arial" w:cs="Arial"/>
                <w:b/>
                <w:lang w:eastAsia="en-ZA"/>
              </w:rPr>
              <w:t>16:45 – 17</w:t>
            </w:r>
            <w:r w:rsidRPr="00A92E1A">
              <w:rPr>
                <w:rFonts w:ascii="Arial" w:eastAsia="Times New Roman" w:hAnsi="Arial" w:cs="Arial"/>
                <w:b/>
                <w:lang w:eastAsia="en-ZA"/>
              </w:rPr>
              <w:t>:30: Closing Ceremony</w:t>
            </w:r>
          </w:p>
          <w:p w14:paraId="387C1AFF" w14:textId="74D2EBF8" w:rsidR="00BB435A" w:rsidRPr="00A92E1A" w:rsidRDefault="00BB435A" w:rsidP="00BB435A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A92E1A">
              <w:rPr>
                <w:rFonts w:ascii="Arial" w:hAnsi="Arial" w:cs="Arial"/>
                <w:b/>
              </w:rPr>
              <w:t xml:space="preserve">Master of Ceremony: </w:t>
            </w:r>
            <w:r w:rsidR="00885D77">
              <w:rPr>
                <w:rFonts w:ascii="Arial" w:hAnsi="Arial" w:cs="Arial"/>
                <w:b/>
              </w:rPr>
              <w:t>WHO</w:t>
            </w:r>
          </w:p>
          <w:p w14:paraId="1EC9CC5A" w14:textId="226019D8" w:rsidR="00BB435A" w:rsidRPr="00004516" w:rsidRDefault="00BB435A" w:rsidP="00BB435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n-ZA"/>
              </w:rPr>
            </w:pPr>
            <w:r>
              <w:rPr>
                <w:rFonts w:ascii="Arial" w:eastAsia="Times New Roman" w:hAnsi="Arial" w:cs="Arial"/>
                <w:b/>
                <w:lang w:eastAsia="en-ZA"/>
              </w:rPr>
              <w:t xml:space="preserve">Speakers: </w:t>
            </w:r>
            <w:r w:rsidRPr="00A92E1A">
              <w:rPr>
                <w:rFonts w:ascii="Arial" w:hAnsi="Arial" w:cs="Arial"/>
              </w:rPr>
              <w:t xml:space="preserve">Prof Aggrey Ambali, </w:t>
            </w:r>
            <w:r w:rsidR="009466C5">
              <w:rPr>
                <w:rFonts w:ascii="Arial" w:hAnsi="Arial" w:cs="Arial"/>
              </w:rPr>
              <w:t>AUDA-NEPAD</w:t>
            </w:r>
            <w:r w:rsidR="00D12634">
              <w:rPr>
                <w:rFonts w:ascii="Arial" w:hAnsi="Arial" w:cs="Arial"/>
              </w:rPr>
              <w:t>,</w:t>
            </w:r>
            <w:r w:rsidR="006E674F">
              <w:rPr>
                <w:rFonts w:ascii="Arial" w:hAnsi="Arial" w:cs="Arial"/>
              </w:rPr>
              <w:t xml:space="preserve"> </w:t>
            </w:r>
            <w:r w:rsidR="00D12634" w:rsidRPr="00D12634">
              <w:rPr>
                <w:rFonts w:ascii="Arial" w:hAnsi="Arial" w:cs="Arial"/>
              </w:rPr>
              <w:t xml:space="preserve">WHO, IFPMA, BMGF, WB </w:t>
            </w:r>
            <w:r w:rsidR="00D12634">
              <w:rPr>
                <w:rFonts w:ascii="Arial" w:hAnsi="Arial" w:cs="Arial"/>
              </w:rPr>
              <w:t xml:space="preserve">SADC, MCAZ </w:t>
            </w:r>
          </w:p>
          <w:p w14:paraId="171EA78A" w14:textId="71B7EC07" w:rsidR="00BB435A" w:rsidRPr="00A92E1A" w:rsidRDefault="00BB435A" w:rsidP="00BB435A">
            <w:pPr>
              <w:spacing w:after="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A92E1A">
              <w:rPr>
                <w:rFonts w:ascii="Arial" w:hAnsi="Arial" w:cs="Arial"/>
                <w:b/>
                <w:lang w:val="fr-FR"/>
              </w:rPr>
              <w:t>Rapporteurs:</w:t>
            </w:r>
            <w:r w:rsidRPr="00A92E1A">
              <w:rPr>
                <w:rFonts w:ascii="Arial" w:hAnsi="Arial" w:cs="Arial"/>
                <w:lang w:val="fr-FR"/>
              </w:rPr>
              <w:t xml:space="preserve"> </w:t>
            </w:r>
            <w:r w:rsidR="009466C5" w:rsidRPr="00914496">
              <w:rPr>
                <w:rFonts w:ascii="Arial" w:hAnsi="Arial" w:cs="Arial"/>
                <w:i/>
                <w:lang w:val="fr-FR"/>
              </w:rPr>
              <w:t>AUDA-NEPAD</w:t>
            </w:r>
          </w:p>
        </w:tc>
      </w:tr>
    </w:tbl>
    <w:p w14:paraId="1063189D" w14:textId="0FDA1C3E" w:rsidR="00270700" w:rsidRDefault="00270700" w:rsidP="00E5704A">
      <w:bookmarkStart w:id="1" w:name="_GoBack"/>
      <w:bookmarkEnd w:id="1"/>
    </w:p>
    <w:sectPr w:rsidR="00270700" w:rsidSect="00A93E8E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ariro Makamure" w:date="2019-09-11T21:57:00Z" w:initials="TM">
    <w:p w14:paraId="6EDA8721" w14:textId="46962D3B" w:rsidR="00036C4C" w:rsidRDefault="00036C4C">
      <w:pPr>
        <w:pStyle w:val="CommentText"/>
      </w:pPr>
      <w:r>
        <w:rPr>
          <w:rStyle w:val="CommentReference"/>
        </w:rPr>
        <w:annotationRef/>
      </w:r>
      <w:r>
        <w:t>Is there going to be a panel discussion and Q&amp;A after each elevated speech talk or at the end? If so this should be included on the programme. Right now it looks like we’ve budgeted 1 hour for 5 x 5 minutes talks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A87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A8721" w16cid:durableId="2124D9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9ED7A" w14:textId="77777777" w:rsidR="0035336B" w:rsidRDefault="0035336B" w:rsidP="009A0266">
      <w:pPr>
        <w:spacing w:after="0" w:line="240" w:lineRule="auto"/>
      </w:pPr>
      <w:r>
        <w:separator/>
      </w:r>
    </w:p>
  </w:endnote>
  <w:endnote w:type="continuationSeparator" w:id="0">
    <w:p w14:paraId="21542B93" w14:textId="77777777" w:rsidR="0035336B" w:rsidRDefault="0035336B" w:rsidP="009A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228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48925" w14:textId="6AF663B4" w:rsidR="009A0266" w:rsidRDefault="009A0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4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1097453" w14:textId="77777777" w:rsidR="009A0266" w:rsidRDefault="009A0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BA6A" w14:textId="77777777" w:rsidR="0035336B" w:rsidRDefault="0035336B" w:rsidP="009A0266">
      <w:pPr>
        <w:spacing w:after="0" w:line="240" w:lineRule="auto"/>
      </w:pPr>
      <w:r>
        <w:separator/>
      </w:r>
    </w:p>
  </w:footnote>
  <w:footnote w:type="continuationSeparator" w:id="0">
    <w:p w14:paraId="6B136846" w14:textId="77777777" w:rsidR="0035336B" w:rsidRDefault="0035336B" w:rsidP="009A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A81"/>
    <w:multiLevelType w:val="hybridMultilevel"/>
    <w:tmpl w:val="090E9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6CB"/>
    <w:multiLevelType w:val="hybridMultilevel"/>
    <w:tmpl w:val="14322D14"/>
    <w:lvl w:ilvl="0" w:tplc="05222E6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E4A"/>
    <w:multiLevelType w:val="hybridMultilevel"/>
    <w:tmpl w:val="BF06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4885"/>
    <w:multiLevelType w:val="hybridMultilevel"/>
    <w:tmpl w:val="CBA885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100B3"/>
    <w:multiLevelType w:val="hybridMultilevel"/>
    <w:tmpl w:val="97F03DCE"/>
    <w:lvl w:ilvl="0" w:tplc="9970F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FC9"/>
    <w:multiLevelType w:val="hybridMultilevel"/>
    <w:tmpl w:val="0A3259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4155B"/>
    <w:multiLevelType w:val="hybridMultilevel"/>
    <w:tmpl w:val="FB523D96"/>
    <w:lvl w:ilvl="0" w:tplc="9970F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06057"/>
    <w:multiLevelType w:val="hybridMultilevel"/>
    <w:tmpl w:val="AD58BD7A"/>
    <w:lvl w:ilvl="0" w:tplc="9970F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57D1B"/>
    <w:multiLevelType w:val="hybridMultilevel"/>
    <w:tmpl w:val="5E3EFDC2"/>
    <w:lvl w:ilvl="0" w:tplc="A26A5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784D"/>
    <w:multiLevelType w:val="hybridMultilevel"/>
    <w:tmpl w:val="F40649DA"/>
    <w:lvl w:ilvl="0" w:tplc="B0543A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riro Makamure">
    <w15:presenceInfo w15:providerId="AD" w15:userId="S-1-5-21-956419467-2408060092-3530658674-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26"/>
    <w:rsid w:val="00003EAC"/>
    <w:rsid w:val="00004516"/>
    <w:rsid w:val="00007387"/>
    <w:rsid w:val="00012B90"/>
    <w:rsid w:val="00014A8C"/>
    <w:rsid w:val="00014F7F"/>
    <w:rsid w:val="00016E5C"/>
    <w:rsid w:val="0001738A"/>
    <w:rsid w:val="000261BA"/>
    <w:rsid w:val="000266C6"/>
    <w:rsid w:val="00031CA4"/>
    <w:rsid w:val="000321E1"/>
    <w:rsid w:val="00036C4C"/>
    <w:rsid w:val="00040ACC"/>
    <w:rsid w:val="00041A72"/>
    <w:rsid w:val="000428B7"/>
    <w:rsid w:val="00044049"/>
    <w:rsid w:val="000444A2"/>
    <w:rsid w:val="00044AEE"/>
    <w:rsid w:val="000464E8"/>
    <w:rsid w:val="00047310"/>
    <w:rsid w:val="00047C1A"/>
    <w:rsid w:val="0005042B"/>
    <w:rsid w:val="00052023"/>
    <w:rsid w:val="000528B8"/>
    <w:rsid w:val="00053ECF"/>
    <w:rsid w:val="00056802"/>
    <w:rsid w:val="00064C00"/>
    <w:rsid w:val="000650C9"/>
    <w:rsid w:val="00070F17"/>
    <w:rsid w:val="000712E1"/>
    <w:rsid w:val="000755E2"/>
    <w:rsid w:val="0008389B"/>
    <w:rsid w:val="000904EB"/>
    <w:rsid w:val="00090A1E"/>
    <w:rsid w:val="00092D53"/>
    <w:rsid w:val="00094FE8"/>
    <w:rsid w:val="000A174C"/>
    <w:rsid w:val="000A1CE3"/>
    <w:rsid w:val="000A292E"/>
    <w:rsid w:val="000B585C"/>
    <w:rsid w:val="000B68B9"/>
    <w:rsid w:val="000B7C63"/>
    <w:rsid w:val="000C2595"/>
    <w:rsid w:val="000C5BF0"/>
    <w:rsid w:val="000C6AAC"/>
    <w:rsid w:val="000C706C"/>
    <w:rsid w:val="000D2C37"/>
    <w:rsid w:val="000D53AB"/>
    <w:rsid w:val="000E08CD"/>
    <w:rsid w:val="000E584C"/>
    <w:rsid w:val="000E795D"/>
    <w:rsid w:val="000F0555"/>
    <w:rsid w:val="000F0D39"/>
    <w:rsid w:val="000F1BA5"/>
    <w:rsid w:val="000F1DC9"/>
    <w:rsid w:val="000F783B"/>
    <w:rsid w:val="00100913"/>
    <w:rsid w:val="00101C64"/>
    <w:rsid w:val="0010274E"/>
    <w:rsid w:val="00102C71"/>
    <w:rsid w:val="00107184"/>
    <w:rsid w:val="001136D8"/>
    <w:rsid w:val="00114272"/>
    <w:rsid w:val="001143D3"/>
    <w:rsid w:val="001163C5"/>
    <w:rsid w:val="001165BB"/>
    <w:rsid w:val="0012066E"/>
    <w:rsid w:val="001218A4"/>
    <w:rsid w:val="001229AD"/>
    <w:rsid w:val="0013175B"/>
    <w:rsid w:val="001335B2"/>
    <w:rsid w:val="001339D3"/>
    <w:rsid w:val="00133AEA"/>
    <w:rsid w:val="00143DAD"/>
    <w:rsid w:val="0014771D"/>
    <w:rsid w:val="00152C83"/>
    <w:rsid w:val="00154DF7"/>
    <w:rsid w:val="00157339"/>
    <w:rsid w:val="00160FF7"/>
    <w:rsid w:val="001624B8"/>
    <w:rsid w:val="001733B0"/>
    <w:rsid w:val="0017398E"/>
    <w:rsid w:val="00173C60"/>
    <w:rsid w:val="00183161"/>
    <w:rsid w:val="0018404C"/>
    <w:rsid w:val="00187670"/>
    <w:rsid w:val="00190B0C"/>
    <w:rsid w:val="00190FCE"/>
    <w:rsid w:val="00192398"/>
    <w:rsid w:val="00192874"/>
    <w:rsid w:val="001931F4"/>
    <w:rsid w:val="00196F44"/>
    <w:rsid w:val="001A0B58"/>
    <w:rsid w:val="001A2002"/>
    <w:rsid w:val="001A3E8E"/>
    <w:rsid w:val="001A53E1"/>
    <w:rsid w:val="001B4D0B"/>
    <w:rsid w:val="001C6046"/>
    <w:rsid w:val="001D20F9"/>
    <w:rsid w:val="001D2725"/>
    <w:rsid w:val="001D6277"/>
    <w:rsid w:val="001E15E2"/>
    <w:rsid w:val="001F1546"/>
    <w:rsid w:val="001F405F"/>
    <w:rsid w:val="001F4FA0"/>
    <w:rsid w:val="001F780C"/>
    <w:rsid w:val="0020104D"/>
    <w:rsid w:val="002025A6"/>
    <w:rsid w:val="0020491A"/>
    <w:rsid w:val="00204977"/>
    <w:rsid w:val="002107C2"/>
    <w:rsid w:val="00210D49"/>
    <w:rsid w:val="00212255"/>
    <w:rsid w:val="00213C96"/>
    <w:rsid w:val="0021650F"/>
    <w:rsid w:val="0022138A"/>
    <w:rsid w:val="002225C8"/>
    <w:rsid w:val="00222C10"/>
    <w:rsid w:val="00222FC6"/>
    <w:rsid w:val="0022392F"/>
    <w:rsid w:val="00223F51"/>
    <w:rsid w:val="002242F0"/>
    <w:rsid w:val="0022617B"/>
    <w:rsid w:val="00227459"/>
    <w:rsid w:val="00233EB8"/>
    <w:rsid w:val="00234403"/>
    <w:rsid w:val="00234C77"/>
    <w:rsid w:val="002406EA"/>
    <w:rsid w:val="00242B7E"/>
    <w:rsid w:val="00242C89"/>
    <w:rsid w:val="00246C06"/>
    <w:rsid w:val="00246C18"/>
    <w:rsid w:val="00251AC5"/>
    <w:rsid w:val="00253B4C"/>
    <w:rsid w:val="002552BD"/>
    <w:rsid w:val="002560C2"/>
    <w:rsid w:val="00256527"/>
    <w:rsid w:val="00257CAA"/>
    <w:rsid w:val="00263F71"/>
    <w:rsid w:val="0026569E"/>
    <w:rsid w:val="00270700"/>
    <w:rsid w:val="0027123F"/>
    <w:rsid w:val="00273FAA"/>
    <w:rsid w:val="00280130"/>
    <w:rsid w:val="0028567C"/>
    <w:rsid w:val="00286877"/>
    <w:rsid w:val="00287A46"/>
    <w:rsid w:val="0029436F"/>
    <w:rsid w:val="00297499"/>
    <w:rsid w:val="002A2858"/>
    <w:rsid w:val="002A34E7"/>
    <w:rsid w:val="002A6223"/>
    <w:rsid w:val="002A6B25"/>
    <w:rsid w:val="002B3F11"/>
    <w:rsid w:val="002B5ECC"/>
    <w:rsid w:val="002C096E"/>
    <w:rsid w:val="002C2304"/>
    <w:rsid w:val="002C6365"/>
    <w:rsid w:val="002C6C77"/>
    <w:rsid w:val="002C7426"/>
    <w:rsid w:val="002D3897"/>
    <w:rsid w:val="002D493D"/>
    <w:rsid w:val="002D5D3C"/>
    <w:rsid w:val="002D79D4"/>
    <w:rsid w:val="002E018D"/>
    <w:rsid w:val="002E062C"/>
    <w:rsid w:val="002E5C7B"/>
    <w:rsid w:val="002E5EB6"/>
    <w:rsid w:val="002E6EDC"/>
    <w:rsid w:val="002E76FE"/>
    <w:rsid w:val="002F34A0"/>
    <w:rsid w:val="002F3640"/>
    <w:rsid w:val="002F3955"/>
    <w:rsid w:val="002F4240"/>
    <w:rsid w:val="003043FF"/>
    <w:rsid w:val="003046A5"/>
    <w:rsid w:val="00310476"/>
    <w:rsid w:val="00311883"/>
    <w:rsid w:val="00315DBB"/>
    <w:rsid w:val="003209DC"/>
    <w:rsid w:val="00323EF5"/>
    <w:rsid w:val="00330CA7"/>
    <w:rsid w:val="00332EA9"/>
    <w:rsid w:val="0033405C"/>
    <w:rsid w:val="003374B5"/>
    <w:rsid w:val="00342EC5"/>
    <w:rsid w:val="00343FA4"/>
    <w:rsid w:val="00345022"/>
    <w:rsid w:val="00347911"/>
    <w:rsid w:val="00347E51"/>
    <w:rsid w:val="003500E0"/>
    <w:rsid w:val="003504DB"/>
    <w:rsid w:val="0035336B"/>
    <w:rsid w:val="00355F99"/>
    <w:rsid w:val="00370C60"/>
    <w:rsid w:val="00377668"/>
    <w:rsid w:val="00383930"/>
    <w:rsid w:val="0038500C"/>
    <w:rsid w:val="00393541"/>
    <w:rsid w:val="0039532D"/>
    <w:rsid w:val="003968CB"/>
    <w:rsid w:val="00397228"/>
    <w:rsid w:val="003973A3"/>
    <w:rsid w:val="003A1D06"/>
    <w:rsid w:val="003A397D"/>
    <w:rsid w:val="003A3EE5"/>
    <w:rsid w:val="003A65A6"/>
    <w:rsid w:val="003A6D0C"/>
    <w:rsid w:val="003A7936"/>
    <w:rsid w:val="003B2BA3"/>
    <w:rsid w:val="003B64B4"/>
    <w:rsid w:val="003B6994"/>
    <w:rsid w:val="003B6CD2"/>
    <w:rsid w:val="003B6DDB"/>
    <w:rsid w:val="003C17FF"/>
    <w:rsid w:val="003C3C5C"/>
    <w:rsid w:val="003C4689"/>
    <w:rsid w:val="003C7B3A"/>
    <w:rsid w:val="003D3C99"/>
    <w:rsid w:val="003D6014"/>
    <w:rsid w:val="003D6E7D"/>
    <w:rsid w:val="003E3320"/>
    <w:rsid w:val="003E4310"/>
    <w:rsid w:val="003E6426"/>
    <w:rsid w:val="003F2066"/>
    <w:rsid w:val="003F316B"/>
    <w:rsid w:val="003F4337"/>
    <w:rsid w:val="0040145A"/>
    <w:rsid w:val="00410470"/>
    <w:rsid w:val="00410A20"/>
    <w:rsid w:val="004139F4"/>
    <w:rsid w:val="00413E3E"/>
    <w:rsid w:val="00414B8C"/>
    <w:rsid w:val="0041661F"/>
    <w:rsid w:val="004166D5"/>
    <w:rsid w:val="004174A7"/>
    <w:rsid w:val="00417E85"/>
    <w:rsid w:val="004225BE"/>
    <w:rsid w:val="0042528F"/>
    <w:rsid w:val="00425BCA"/>
    <w:rsid w:val="00426682"/>
    <w:rsid w:val="004303F7"/>
    <w:rsid w:val="0043388E"/>
    <w:rsid w:val="004379DC"/>
    <w:rsid w:val="00446748"/>
    <w:rsid w:val="00446B23"/>
    <w:rsid w:val="00452232"/>
    <w:rsid w:val="00453E10"/>
    <w:rsid w:val="00457203"/>
    <w:rsid w:val="004605FB"/>
    <w:rsid w:val="004650D3"/>
    <w:rsid w:val="00470DC3"/>
    <w:rsid w:val="00470E7D"/>
    <w:rsid w:val="00471594"/>
    <w:rsid w:val="0047419E"/>
    <w:rsid w:val="004823B1"/>
    <w:rsid w:val="004871AB"/>
    <w:rsid w:val="004913F6"/>
    <w:rsid w:val="00493350"/>
    <w:rsid w:val="004945F2"/>
    <w:rsid w:val="00494BD4"/>
    <w:rsid w:val="00494C6C"/>
    <w:rsid w:val="00496083"/>
    <w:rsid w:val="004A2DFA"/>
    <w:rsid w:val="004A690A"/>
    <w:rsid w:val="004B1D50"/>
    <w:rsid w:val="004B3552"/>
    <w:rsid w:val="004B3D29"/>
    <w:rsid w:val="004B6A07"/>
    <w:rsid w:val="004B7A57"/>
    <w:rsid w:val="004C087D"/>
    <w:rsid w:val="004C3829"/>
    <w:rsid w:val="004C3BD4"/>
    <w:rsid w:val="004C40B6"/>
    <w:rsid w:val="004C5A01"/>
    <w:rsid w:val="004D42E6"/>
    <w:rsid w:val="004D4903"/>
    <w:rsid w:val="004E5A84"/>
    <w:rsid w:val="004E7C72"/>
    <w:rsid w:val="004F4D81"/>
    <w:rsid w:val="004F7779"/>
    <w:rsid w:val="005002E9"/>
    <w:rsid w:val="005036EF"/>
    <w:rsid w:val="005170BE"/>
    <w:rsid w:val="00521CAC"/>
    <w:rsid w:val="00526A61"/>
    <w:rsid w:val="0053476A"/>
    <w:rsid w:val="0053501A"/>
    <w:rsid w:val="00536BAC"/>
    <w:rsid w:val="00544593"/>
    <w:rsid w:val="00554CA3"/>
    <w:rsid w:val="00555518"/>
    <w:rsid w:val="005563ED"/>
    <w:rsid w:val="00556968"/>
    <w:rsid w:val="00556DA6"/>
    <w:rsid w:val="005633E7"/>
    <w:rsid w:val="00563DB5"/>
    <w:rsid w:val="00570026"/>
    <w:rsid w:val="00581EEF"/>
    <w:rsid w:val="00584651"/>
    <w:rsid w:val="0059726C"/>
    <w:rsid w:val="005975D5"/>
    <w:rsid w:val="005A4AB8"/>
    <w:rsid w:val="005A53BD"/>
    <w:rsid w:val="005B071E"/>
    <w:rsid w:val="005B2DE7"/>
    <w:rsid w:val="005B7A98"/>
    <w:rsid w:val="005C0963"/>
    <w:rsid w:val="005C5682"/>
    <w:rsid w:val="005C70C3"/>
    <w:rsid w:val="005C79B5"/>
    <w:rsid w:val="005D3C00"/>
    <w:rsid w:val="005D466F"/>
    <w:rsid w:val="005E1A1B"/>
    <w:rsid w:val="005E2DB4"/>
    <w:rsid w:val="005E3997"/>
    <w:rsid w:val="005E6F50"/>
    <w:rsid w:val="005F47B7"/>
    <w:rsid w:val="005F5EBE"/>
    <w:rsid w:val="005F6B5D"/>
    <w:rsid w:val="00600345"/>
    <w:rsid w:val="00600A28"/>
    <w:rsid w:val="00602515"/>
    <w:rsid w:val="006038E1"/>
    <w:rsid w:val="00610AB1"/>
    <w:rsid w:val="0061458E"/>
    <w:rsid w:val="00622B66"/>
    <w:rsid w:val="00634A64"/>
    <w:rsid w:val="006427B1"/>
    <w:rsid w:val="0064296B"/>
    <w:rsid w:val="0064354F"/>
    <w:rsid w:val="006461FB"/>
    <w:rsid w:val="006511BD"/>
    <w:rsid w:val="006569DC"/>
    <w:rsid w:val="00656B8F"/>
    <w:rsid w:val="00662C08"/>
    <w:rsid w:val="0066426B"/>
    <w:rsid w:val="00670C07"/>
    <w:rsid w:val="00671384"/>
    <w:rsid w:val="00673FF3"/>
    <w:rsid w:val="00675697"/>
    <w:rsid w:val="00683ADE"/>
    <w:rsid w:val="00685870"/>
    <w:rsid w:val="006903B7"/>
    <w:rsid w:val="0069138A"/>
    <w:rsid w:val="00694856"/>
    <w:rsid w:val="00694E0D"/>
    <w:rsid w:val="006A195C"/>
    <w:rsid w:val="006A1B84"/>
    <w:rsid w:val="006A3E0A"/>
    <w:rsid w:val="006B2690"/>
    <w:rsid w:val="006B3171"/>
    <w:rsid w:val="006B4BB5"/>
    <w:rsid w:val="006B6AF3"/>
    <w:rsid w:val="006C1E44"/>
    <w:rsid w:val="006C34FE"/>
    <w:rsid w:val="006C3F9E"/>
    <w:rsid w:val="006C57B0"/>
    <w:rsid w:val="006C6F60"/>
    <w:rsid w:val="006C7849"/>
    <w:rsid w:val="006D266D"/>
    <w:rsid w:val="006D3F4F"/>
    <w:rsid w:val="006D651B"/>
    <w:rsid w:val="006E2658"/>
    <w:rsid w:val="006E674F"/>
    <w:rsid w:val="006F12C7"/>
    <w:rsid w:val="006F2248"/>
    <w:rsid w:val="006F32EE"/>
    <w:rsid w:val="006F42B8"/>
    <w:rsid w:val="006F49FD"/>
    <w:rsid w:val="006F4B3B"/>
    <w:rsid w:val="006F5A3C"/>
    <w:rsid w:val="006F7A86"/>
    <w:rsid w:val="0070153B"/>
    <w:rsid w:val="0070534D"/>
    <w:rsid w:val="00706D27"/>
    <w:rsid w:val="00707EF5"/>
    <w:rsid w:val="00713DF1"/>
    <w:rsid w:val="00716F5F"/>
    <w:rsid w:val="0072086C"/>
    <w:rsid w:val="007240C5"/>
    <w:rsid w:val="00724460"/>
    <w:rsid w:val="00725F8A"/>
    <w:rsid w:val="0073017D"/>
    <w:rsid w:val="00732F9E"/>
    <w:rsid w:val="00733DA0"/>
    <w:rsid w:val="007340D3"/>
    <w:rsid w:val="00734CCC"/>
    <w:rsid w:val="00742E84"/>
    <w:rsid w:val="00745B4E"/>
    <w:rsid w:val="007460E9"/>
    <w:rsid w:val="007571DD"/>
    <w:rsid w:val="0076268F"/>
    <w:rsid w:val="00763D16"/>
    <w:rsid w:val="0077118A"/>
    <w:rsid w:val="007745F6"/>
    <w:rsid w:val="0078059E"/>
    <w:rsid w:val="00780BA2"/>
    <w:rsid w:val="00782CD4"/>
    <w:rsid w:val="007837E5"/>
    <w:rsid w:val="00784068"/>
    <w:rsid w:val="007843F0"/>
    <w:rsid w:val="00791098"/>
    <w:rsid w:val="00792055"/>
    <w:rsid w:val="00794770"/>
    <w:rsid w:val="007972E8"/>
    <w:rsid w:val="007C0278"/>
    <w:rsid w:val="007C33E2"/>
    <w:rsid w:val="007C46ED"/>
    <w:rsid w:val="007C64FE"/>
    <w:rsid w:val="007C7BB9"/>
    <w:rsid w:val="007D103C"/>
    <w:rsid w:val="007D19A6"/>
    <w:rsid w:val="007D2D2F"/>
    <w:rsid w:val="007D5A25"/>
    <w:rsid w:val="007D6441"/>
    <w:rsid w:val="007D7257"/>
    <w:rsid w:val="007E0E18"/>
    <w:rsid w:val="007E1C1F"/>
    <w:rsid w:val="007F48AF"/>
    <w:rsid w:val="007F5B2D"/>
    <w:rsid w:val="007F5C01"/>
    <w:rsid w:val="007F7F94"/>
    <w:rsid w:val="00803EFA"/>
    <w:rsid w:val="00806F67"/>
    <w:rsid w:val="00810D98"/>
    <w:rsid w:val="008116CA"/>
    <w:rsid w:val="00812BB4"/>
    <w:rsid w:val="00816ED5"/>
    <w:rsid w:val="00820F13"/>
    <w:rsid w:val="0082101C"/>
    <w:rsid w:val="00821B9E"/>
    <w:rsid w:val="00826302"/>
    <w:rsid w:val="008267EE"/>
    <w:rsid w:val="0083017A"/>
    <w:rsid w:val="00833255"/>
    <w:rsid w:val="00836476"/>
    <w:rsid w:val="00836798"/>
    <w:rsid w:val="00840027"/>
    <w:rsid w:val="008458EA"/>
    <w:rsid w:val="008479F6"/>
    <w:rsid w:val="00850A01"/>
    <w:rsid w:val="00860975"/>
    <w:rsid w:val="00860D75"/>
    <w:rsid w:val="00861D2F"/>
    <w:rsid w:val="00864041"/>
    <w:rsid w:val="008647B9"/>
    <w:rsid w:val="008714F2"/>
    <w:rsid w:val="00873A97"/>
    <w:rsid w:val="0088301F"/>
    <w:rsid w:val="0088379E"/>
    <w:rsid w:val="00885352"/>
    <w:rsid w:val="00885D77"/>
    <w:rsid w:val="00891236"/>
    <w:rsid w:val="00895FFE"/>
    <w:rsid w:val="008B0F94"/>
    <w:rsid w:val="008B3472"/>
    <w:rsid w:val="008B3CB5"/>
    <w:rsid w:val="008C1293"/>
    <w:rsid w:val="008C17DA"/>
    <w:rsid w:val="008C3839"/>
    <w:rsid w:val="008C4334"/>
    <w:rsid w:val="008C495D"/>
    <w:rsid w:val="008C692B"/>
    <w:rsid w:val="008C6C6A"/>
    <w:rsid w:val="008C7632"/>
    <w:rsid w:val="008D0468"/>
    <w:rsid w:val="008D4565"/>
    <w:rsid w:val="008D5D8F"/>
    <w:rsid w:val="008E1BA8"/>
    <w:rsid w:val="008F0E0B"/>
    <w:rsid w:val="008F69AB"/>
    <w:rsid w:val="00901CAB"/>
    <w:rsid w:val="00902FDC"/>
    <w:rsid w:val="00903754"/>
    <w:rsid w:val="009048FC"/>
    <w:rsid w:val="00905666"/>
    <w:rsid w:val="00911DFB"/>
    <w:rsid w:val="00913636"/>
    <w:rsid w:val="00914496"/>
    <w:rsid w:val="00916A23"/>
    <w:rsid w:val="00924ECF"/>
    <w:rsid w:val="00927EA4"/>
    <w:rsid w:val="00935A70"/>
    <w:rsid w:val="00937FB5"/>
    <w:rsid w:val="00941BA0"/>
    <w:rsid w:val="00941E6F"/>
    <w:rsid w:val="00944568"/>
    <w:rsid w:val="00945051"/>
    <w:rsid w:val="00945226"/>
    <w:rsid w:val="009466C5"/>
    <w:rsid w:val="00953CB5"/>
    <w:rsid w:val="00954110"/>
    <w:rsid w:val="00955EFB"/>
    <w:rsid w:val="00960A18"/>
    <w:rsid w:val="00966367"/>
    <w:rsid w:val="0096758C"/>
    <w:rsid w:val="00973F42"/>
    <w:rsid w:val="00975E30"/>
    <w:rsid w:val="0097669C"/>
    <w:rsid w:val="0098314B"/>
    <w:rsid w:val="00994DD6"/>
    <w:rsid w:val="009A0266"/>
    <w:rsid w:val="009A0C65"/>
    <w:rsid w:val="009A38F1"/>
    <w:rsid w:val="009A48B8"/>
    <w:rsid w:val="009B14D4"/>
    <w:rsid w:val="009B494B"/>
    <w:rsid w:val="009C705B"/>
    <w:rsid w:val="009D1E5D"/>
    <w:rsid w:val="009D2047"/>
    <w:rsid w:val="009D338B"/>
    <w:rsid w:val="009E2F8E"/>
    <w:rsid w:val="009E307C"/>
    <w:rsid w:val="009E6EF8"/>
    <w:rsid w:val="009E7C17"/>
    <w:rsid w:val="009F0AFA"/>
    <w:rsid w:val="00A01C73"/>
    <w:rsid w:val="00A03A09"/>
    <w:rsid w:val="00A03F58"/>
    <w:rsid w:val="00A127C4"/>
    <w:rsid w:val="00A134B0"/>
    <w:rsid w:val="00A14901"/>
    <w:rsid w:val="00A1725B"/>
    <w:rsid w:val="00A21C5B"/>
    <w:rsid w:val="00A30023"/>
    <w:rsid w:val="00A41633"/>
    <w:rsid w:val="00A45500"/>
    <w:rsid w:val="00A45527"/>
    <w:rsid w:val="00A459C6"/>
    <w:rsid w:val="00A45FED"/>
    <w:rsid w:val="00A51BE2"/>
    <w:rsid w:val="00A51EB6"/>
    <w:rsid w:val="00A5240E"/>
    <w:rsid w:val="00A5363E"/>
    <w:rsid w:val="00A57971"/>
    <w:rsid w:val="00A57EAE"/>
    <w:rsid w:val="00A60A26"/>
    <w:rsid w:val="00A630A2"/>
    <w:rsid w:val="00A637A8"/>
    <w:rsid w:val="00A66BBD"/>
    <w:rsid w:val="00A7026A"/>
    <w:rsid w:val="00A737DC"/>
    <w:rsid w:val="00A739BA"/>
    <w:rsid w:val="00A739CF"/>
    <w:rsid w:val="00A73BA9"/>
    <w:rsid w:val="00A83C07"/>
    <w:rsid w:val="00A84023"/>
    <w:rsid w:val="00A92E1A"/>
    <w:rsid w:val="00A93E8E"/>
    <w:rsid w:val="00A97839"/>
    <w:rsid w:val="00AA119F"/>
    <w:rsid w:val="00AA19CB"/>
    <w:rsid w:val="00AA1C1F"/>
    <w:rsid w:val="00AA3228"/>
    <w:rsid w:val="00AB14A2"/>
    <w:rsid w:val="00AB18B4"/>
    <w:rsid w:val="00AB1C58"/>
    <w:rsid w:val="00AB5C06"/>
    <w:rsid w:val="00AB6C12"/>
    <w:rsid w:val="00AC52C1"/>
    <w:rsid w:val="00AC538F"/>
    <w:rsid w:val="00AC6569"/>
    <w:rsid w:val="00AC6CE5"/>
    <w:rsid w:val="00AC75F2"/>
    <w:rsid w:val="00AD00E6"/>
    <w:rsid w:val="00AD2460"/>
    <w:rsid w:val="00AD464E"/>
    <w:rsid w:val="00AD7B29"/>
    <w:rsid w:val="00AE052B"/>
    <w:rsid w:val="00AE0883"/>
    <w:rsid w:val="00AE09AB"/>
    <w:rsid w:val="00AE3343"/>
    <w:rsid w:val="00AE467C"/>
    <w:rsid w:val="00AE5847"/>
    <w:rsid w:val="00AE71C2"/>
    <w:rsid w:val="00AE761E"/>
    <w:rsid w:val="00AF3117"/>
    <w:rsid w:val="00AF3A24"/>
    <w:rsid w:val="00AF5804"/>
    <w:rsid w:val="00AF752E"/>
    <w:rsid w:val="00B0144A"/>
    <w:rsid w:val="00B01F11"/>
    <w:rsid w:val="00B10CDB"/>
    <w:rsid w:val="00B10EA7"/>
    <w:rsid w:val="00B135E1"/>
    <w:rsid w:val="00B13619"/>
    <w:rsid w:val="00B158C6"/>
    <w:rsid w:val="00B1768F"/>
    <w:rsid w:val="00B207D7"/>
    <w:rsid w:val="00B210F1"/>
    <w:rsid w:val="00B2272C"/>
    <w:rsid w:val="00B2357A"/>
    <w:rsid w:val="00B2431B"/>
    <w:rsid w:val="00B2690A"/>
    <w:rsid w:val="00B27285"/>
    <w:rsid w:val="00B30DE9"/>
    <w:rsid w:val="00B31EC4"/>
    <w:rsid w:val="00B32D32"/>
    <w:rsid w:val="00B43185"/>
    <w:rsid w:val="00B45492"/>
    <w:rsid w:val="00B47CF7"/>
    <w:rsid w:val="00B5118F"/>
    <w:rsid w:val="00B55F45"/>
    <w:rsid w:val="00B6163A"/>
    <w:rsid w:val="00B62289"/>
    <w:rsid w:val="00B80238"/>
    <w:rsid w:val="00B815B0"/>
    <w:rsid w:val="00B82092"/>
    <w:rsid w:val="00B82CBE"/>
    <w:rsid w:val="00B85B92"/>
    <w:rsid w:val="00B87856"/>
    <w:rsid w:val="00B87F49"/>
    <w:rsid w:val="00B9266C"/>
    <w:rsid w:val="00B92CA4"/>
    <w:rsid w:val="00B96217"/>
    <w:rsid w:val="00BA23B7"/>
    <w:rsid w:val="00BA34CD"/>
    <w:rsid w:val="00BA5ABD"/>
    <w:rsid w:val="00BA626D"/>
    <w:rsid w:val="00BA71E2"/>
    <w:rsid w:val="00BA795C"/>
    <w:rsid w:val="00BB04CE"/>
    <w:rsid w:val="00BB168A"/>
    <w:rsid w:val="00BB2E72"/>
    <w:rsid w:val="00BB435A"/>
    <w:rsid w:val="00BC1A82"/>
    <w:rsid w:val="00BC3979"/>
    <w:rsid w:val="00BC78DF"/>
    <w:rsid w:val="00BD16D7"/>
    <w:rsid w:val="00BD1EDD"/>
    <w:rsid w:val="00BD6BD9"/>
    <w:rsid w:val="00BE0B70"/>
    <w:rsid w:val="00BE1093"/>
    <w:rsid w:val="00BE29EA"/>
    <w:rsid w:val="00BE79F3"/>
    <w:rsid w:val="00BF0AF2"/>
    <w:rsid w:val="00BF0F1F"/>
    <w:rsid w:val="00BF1F1F"/>
    <w:rsid w:val="00BF4B9E"/>
    <w:rsid w:val="00BF6B3D"/>
    <w:rsid w:val="00C00A23"/>
    <w:rsid w:val="00C037EC"/>
    <w:rsid w:val="00C051FD"/>
    <w:rsid w:val="00C11D35"/>
    <w:rsid w:val="00C13865"/>
    <w:rsid w:val="00C13EAA"/>
    <w:rsid w:val="00C14628"/>
    <w:rsid w:val="00C15281"/>
    <w:rsid w:val="00C158D2"/>
    <w:rsid w:val="00C16ED7"/>
    <w:rsid w:val="00C2451F"/>
    <w:rsid w:val="00C25387"/>
    <w:rsid w:val="00C25E2D"/>
    <w:rsid w:val="00C35B92"/>
    <w:rsid w:val="00C35BE8"/>
    <w:rsid w:val="00C405FF"/>
    <w:rsid w:val="00C40F31"/>
    <w:rsid w:val="00C41C4F"/>
    <w:rsid w:val="00C42FED"/>
    <w:rsid w:val="00C437E7"/>
    <w:rsid w:val="00C46924"/>
    <w:rsid w:val="00C46ADC"/>
    <w:rsid w:val="00C62E97"/>
    <w:rsid w:val="00C64AFE"/>
    <w:rsid w:val="00C65C7C"/>
    <w:rsid w:val="00C80246"/>
    <w:rsid w:val="00C8046A"/>
    <w:rsid w:val="00C80C72"/>
    <w:rsid w:val="00C85AD3"/>
    <w:rsid w:val="00C86CC9"/>
    <w:rsid w:val="00C94D22"/>
    <w:rsid w:val="00CA00C0"/>
    <w:rsid w:val="00CA3D3E"/>
    <w:rsid w:val="00CA66E1"/>
    <w:rsid w:val="00CA71DA"/>
    <w:rsid w:val="00CB1F32"/>
    <w:rsid w:val="00CB3ACB"/>
    <w:rsid w:val="00CC350C"/>
    <w:rsid w:val="00CC5220"/>
    <w:rsid w:val="00CD203E"/>
    <w:rsid w:val="00CD7F11"/>
    <w:rsid w:val="00CE0954"/>
    <w:rsid w:val="00CE5EF1"/>
    <w:rsid w:val="00CF1B1A"/>
    <w:rsid w:val="00CF202C"/>
    <w:rsid w:val="00CF3935"/>
    <w:rsid w:val="00D0344F"/>
    <w:rsid w:val="00D04866"/>
    <w:rsid w:val="00D04B9C"/>
    <w:rsid w:val="00D06423"/>
    <w:rsid w:val="00D12634"/>
    <w:rsid w:val="00D2005E"/>
    <w:rsid w:val="00D30DF2"/>
    <w:rsid w:val="00D34C0D"/>
    <w:rsid w:val="00D41DD8"/>
    <w:rsid w:val="00D452BB"/>
    <w:rsid w:val="00D52F65"/>
    <w:rsid w:val="00D53984"/>
    <w:rsid w:val="00D5618B"/>
    <w:rsid w:val="00D659DF"/>
    <w:rsid w:val="00D72D1A"/>
    <w:rsid w:val="00D74DA4"/>
    <w:rsid w:val="00D80386"/>
    <w:rsid w:val="00D80AAC"/>
    <w:rsid w:val="00D80F0F"/>
    <w:rsid w:val="00D81449"/>
    <w:rsid w:val="00D8348E"/>
    <w:rsid w:val="00D870FC"/>
    <w:rsid w:val="00D900A3"/>
    <w:rsid w:val="00DA1189"/>
    <w:rsid w:val="00DA1284"/>
    <w:rsid w:val="00DA1C3E"/>
    <w:rsid w:val="00DA1D67"/>
    <w:rsid w:val="00DA3DD1"/>
    <w:rsid w:val="00DB1333"/>
    <w:rsid w:val="00DB2782"/>
    <w:rsid w:val="00DB33C0"/>
    <w:rsid w:val="00DB4A68"/>
    <w:rsid w:val="00DC5150"/>
    <w:rsid w:val="00DC6F52"/>
    <w:rsid w:val="00DD1CC0"/>
    <w:rsid w:val="00DD3861"/>
    <w:rsid w:val="00DD55A9"/>
    <w:rsid w:val="00DD59C9"/>
    <w:rsid w:val="00DD5D31"/>
    <w:rsid w:val="00DD609B"/>
    <w:rsid w:val="00DD6B7B"/>
    <w:rsid w:val="00DD6D3E"/>
    <w:rsid w:val="00DD7B35"/>
    <w:rsid w:val="00DE2725"/>
    <w:rsid w:val="00DE7529"/>
    <w:rsid w:val="00DF7B20"/>
    <w:rsid w:val="00E01662"/>
    <w:rsid w:val="00E01CA6"/>
    <w:rsid w:val="00E04751"/>
    <w:rsid w:val="00E057EF"/>
    <w:rsid w:val="00E1070B"/>
    <w:rsid w:val="00E11540"/>
    <w:rsid w:val="00E11FD5"/>
    <w:rsid w:val="00E1552A"/>
    <w:rsid w:val="00E16D04"/>
    <w:rsid w:val="00E17D7D"/>
    <w:rsid w:val="00E21BF7"/>
    <w:rsid w:val="00E23277"/>
    <w:rsid w:val="00E24016"/>
    <w:rsid w:val="00E24CDB"/>
    <w:rsid w:val="00E34541"/>
    <w:rsid w:val="00E36B0B"/>
    <w:rsid w:val="00E36E24"/>
    <w:rsid w:val="00E3770D"/>
    <w:rsid w:val="00E461D2"/>
    <w:rsid w:val="00E46A39"/>
    <w:rsid w:val="00E511F3"/>
    <w:rsid w:val="00E51FDD"/>
    <w:rsid w:val="00E536CD"/>
    <w:rsid w:val="00E54D16"/>
    <w:rsid w:val="00E5704A"/>
    <w:rsid w:val="00E65576"/>
    <w:rsid w:val="00E666E1"/>
    <w:rsid w:val="00E72797"/>
    <w:rsid w:val="00E7625A"/>
    <w:rsid w:val="00E76378"/>
    <w:rsid w:val="00E80125"/>
    <w:rsid w:val="00E833DD"/>
    <w:rsid w:val="00E8430A"/>
    <w:rsid w:val="00E87F84"/>
    <w:rsid w:val="00E90F33"/>
    <w:rsid w:val="00E91FCF"/>
    <w:rsid w:val="00EA7D9E"/>
    <w:rsid w:val="00EB18B2"/>
    <w:rsid w:val="00EB1D2F"/>
    <w:rsid w:val="00EB3BF3"/>
    <w:rsid w:val="00EB40F9"/>
    <w:rsid w:val="00EC062A"/>
    <w:rsid w:val="00EC1F52"/>
    <w:rsid w:val="00EC6F3B"/>
    <w:rsid w:val="00ED0E6D"/>
    <w:rsid w:val="00ED0E8F"/>
    <w:rsid w:val="00ED6A1C"/>
    <w:rsid w:val="00EE17B4"/>
    <w:rsid w:val="00EE44BB"/>
    <w:rsid w:val="00EF0F9D"/>
    <w:rsid w:val="00EF15FC"/>
    <w:rsid w:val="00EF5375"/>
    <w:rsid w:val="00F0174D"/>
    <w:rsid w:val="00F02CEA"/>
    <w:rsid w:val="00F06B48"/>
    <w:rsid w:val="00F13ECF"/>
    <w:rsid w:val="00F1616A"/>
    <w:rsid w:val="00F17326"/>
    <w:rsid w:val="00F231F7"/>
    <w:rsid w:val="00F24308"/>
    <w:rsid w:val="00F272EE"/>
    <w:rsid w:val="00F30811"/>
    <w:rsid w:val="00F36214"/>
    <w:rsid w:val="00F43B36"/>
    <w:rsid w:val="00F45FCA"/>
    <w:rsid w:val="00F51DAE"/>
    <w:rsid w:val="00F5393B"/>
    <w:rsid w:val="00F5533A"/>
    <w:rsid w:val="00F55386"/>
    <w:rsid w:val="00F56C15"/>
    <w:rsid w:val="00F61620"/>
    <w:rsid w:val="00F636FC"/>
    <w:rsid w:val="00F637E0"/>
    <w:rsid w:val="00F63BD3"/>
    <w:rsid w:val="00F63EA0"/>
    <w:rsid w:val="00F67D8B"/>
    <w:rsid w:val="00F72240"/>
    <w:rsid w:val="00F85361"/>
    <w:rsid w:val="00F8678C"/>
    <w:rsid w:val="00F92D58"/>
    <w:rsid w:val="00FA0544"/>
    <w:rsid w:val="00FA35D1"/>
    <w:rsid w:val="00FA473C"/>
    <w:rsid w:val="00FA5629"/>
    <w:rsid w:val="00FA7756"/>
    <w:rsid w:val="00FB3B9A"/>
    <w:rsid w:val="00FB6CBD"/>
    <w:rsid w:val="00FB73E8"/>
    <w:rsid w:val="00FC29DC"/>
    <w:rsid w:val="00FC3939"/>
    <w:rsid w:val="00FC4841"/>
    <w:rsid w:val="00FC6F27"/>
    <w:rsid w:val="00FD1084"/>
    <w:rsid w:val="00FD4084"/>
    <w:rsid w:val="00FD4A71"/>
    <w:rsid w:val="00FE1874"/>
    <w:rsid w:val="00FE3EC6"/>
    <w:rsid w:val="00FE76BE"/>
    <w:rsid w:val="00FF3BFD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553D8"/>
  <w15:chartTrackingRefBased/>
  <w15:docId w15:val="{FAFE1949-2AB2-4A56-B26B-00BD677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2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17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326"/>
    <w:rPr>
      <w:rFonts w:ascii="Calibri" w:eastAsia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17326"/>
    <w:rPr>
      <w:b/>
      <w:bCs/>
    </w:rPr>
  </w:style>
  <w:style w:type="paragraph" w:styleId="NoSpacing">
    <w:name w:val="No Spacing"/>
    <w:uiPriority w:val="1"/>
    <w:qFormat/>
    <w:rsid w:val="00A92E1A"/>
    <w:pPr>
      <w:spacing w:after="0" w:line="240" w:lineRule="auto"/>
    </w:pPr>
    <w:rPr>
      <w:sz w:val="24"/>
      <w:szCs w:val="24"/>
      <w:lang w:val="sv-SE"/>
    </w:rPr>
  </w:style>
  <w:style w:type="character" w:customStyle="1" w:styleId="ilfuvd">
    <w:name w:val="ilfuvd"/>
    <w:basedOn w:val="DefaultParagraphFont"/>
    <w:rsid w:val="001B4D0B"/>
  </w:style>
  <w:style w:type="paragraph" w:styleId="BalloonText">
    <w:name w:val="Balloon Text"/>
    <w:basedOn w:val="Normal"/>
    <w:link w:val="BalloonTextChar"/>
    <w:uiPriority w:val="99"/>
    <w:semiHidden/>
    <w:unhideWhenUsed/>
    <w:rsid w:val="0010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1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C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1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C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6729-39AF-49D9-824E-EEF59CC4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Ndomondo-Sigonda</dc:creator>
  <cp:keywords/>
  <dc:description/>
  <cp:lastModifiedBy>Andriette Ferreira</cp:lastModifiedBy>
  <cp:revision>2</cp:revision>
  <cp:lastPrinted>2019-03-15T07:02:00Z</cp:lastPrinted>
  <dcterms:created xsi:type="dcterms:W3CDTF">2019-09-13T12:11:00Z</dcterms:created>
  <dcterms:modified xsi:type="dcterms:W3CDTF">2019-09-13T12:11:00Z</dcterms:modified>
</cp:coreProperties>
</file>